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061B">
      <w:pPr>
        <w:pStyle w:val="a3"/>
        <w:divId w:val="109251211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92512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28133425</w:t>
            </w:r>
          </w:p>
        </w:tc>
        <w:tc>
          <w:tcPr>
            <w:tcW w:w="0" w:type="auto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</w:p>
        </w:tc>
      </w:tr>
      <w:tr w:rsidR="00000000">
        <w:trPr>
          <w:divId w:val="1092512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</w:p>
        </w:tc>
      </w:tr>
      <w:tr w:rsidR="00000000">
        <w:trPr>
          <w:divId w:val="1092512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27868315</w:t>
            </w:r>
          </w:p>
        </w:tc>
        <w:tc>
          <w:tcPr>
            <w:tcW w:w="0" w:type="auto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</w:p>
        </w:tc>
      </w:tr>
      <w:tr w:rsidR="00000000">
        <w:trPr>
          <w:divId w:val="1092512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2512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061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21"/>
        <w:gridCol w:w="57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345822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</w:t>
            </w:r>
          </w:p>
        </w:tc>
      </w:tr>
    </w:tbl>
    <w:p w:rsidR="00000000" w:rsidRDefault="001906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345822X14654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906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345826</w:t>
            </w:r>
          </w:p>
        </w:tc>
      </w:tr>
    </w:tbl>
    <w:p w:rsidR="00000000" w:rsidRDefault="001906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5"/>
        <w:gridCol w:w="40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АО ВТБ Регистратор, 127137, г. Москва, а/я 54., 678174, Республика Са</w:t>
            </w:r>
            <w:r>
              <w:rPr>
                <w:rFonts w:eastAsia="Times New Roman"/>
              </w:rPr>
              <w:br/>
              <w:t>ха (Якутия), г. Мирный, ул. Ленина, д.6, АК «АЛРОСА» (ПАО);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6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</w:t>
            </w:r>
            <w:r>
              <w:rPr>
                <w:rFonts w:eastAsia="Times New Roman"/>
              </w:rPr>
              <w:t xml:space="preserve">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9061B">
      <w:pPr>
        <w:rPr>
          <w:rFonts w:eastAsia="Times New Roman"/>
        </w:rPr>
      </w:pPr>
    </w:p>
    <w:p w:rsidR="00000000" w:rsidRDefault="0019061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9061B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АК «АЛРОСА» (ПАО).</w:t>
      </w:r>
      <w:r>
        <w:rPr>
          <w:rFonts w:eastAsia="Times New Roman"/>
        </w:rPr>
        <w:br/>
        <w:t>2. Об утверждении годовой бухгалтерской (финансовой) отчетности АК «АЛРОСА» (ПАО).</w:t>
      </w:r>
      <w:r>
        <w:rPr>
          <w:rFonts w:eastAsia="Times New Roman"/>
        </w:rPr>
        <w:br/>
        <w:t>3. Об утверждении распределения прибыли АК «АЛРОСА» (ПАО) по результатам 2017 года.</w:t>
      </w:r>
      <w:r>
        <w:rPr>
          <w:rFonts w:eastAsia="Times New Roman"/>
        </w:rPr>
        <w:br/>
        <w:t>4. Об утверждении распределения нера</w:t>
      </w:r>
      <w:r>
        <w:rPr>
          <w:rFonts w:eastAsia="Times New Roman"/>
        </w:rPr>
        <w:t>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вознаграждения за работу в составе Набл</w:t>
      </w:r>
      <w:r>
        <w:rPr>
          <w:rFonts w:eastAsia="Times New Roman"/>
        </w:rPr>
        <w:t>юдательного совета членам Наблюдательного совета – негосударственным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7. О выплате вознаграждения за работу в составе Ревизионной комиссии членам Ревизионной комиссии – негосударст</w:t>
      </w:r>
      <w:r>
        <w:rPr>
          <w:rFonts w:eastAsia="Times New Roman"/>
        </w:rPr>
        <w:t>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8. Об избрании членов Наблюдательного совета АК «АЛРОСА» (ПАО).</w:t>
      </w:r>
      <w:r>
        <w:rPr>
          <w:rFonts w:eastAsia="Times New Roman"/>
        </w:rPr>
        <w:br/>
        <w:t>9. Об избрании членов Ревизионной комиссии АК «АЛРОСА» (ПАО).</w:t>
      </w:r>
      <w:r>
        <w:rPr>
          <w:rFonts w:eastAsia="Times New Roman"/>
        </w:rPr>
        <w:br/>
        <w:t>10. Об утверждении аудиторов АК «АЛРОСА» (ПАО)</w:t>
      </w:r>
      <w:r>
        <w:rPr>
          <w:rFonts w:eastAsia="Times New Roman"/>
        </w:rPr>
        <w:t>.</w:t>
      </w:r>
      <w:r>
        <w:rPr>
          <w:rFonts w:eastAsia="Times New Roman"/>
        </w:rPr>
        <w:br/>
        <w:t>11. О внесении изменений в Устав АК «АЛРОСА» (ПАО).</w:t>
      </w:r>
      <w:r>
        <w:rPr>
          <w:rFonts w:eastAsia="Times New Roman"/>
        </w:rPr>
        <w:br/>
        <w:t>12. О внесении изменений в Положение о Наблюдательном совете АК «АЛРОСА» (ПАО).</w:t>
      </w:r>
      <w:r>
        <w:rPr>
          <w:rFonts w:eastAsia="Times New Roman"/>
        </w:rPr>
        <w:br/>
        <w:t>13. О внесении изменений в Положение о Правлении АК «АЛРОСА» (ПАО).</w:t>
      </w:r>
      <w:r>
        <w:rPr>
          <w:rFonts w:eastAsia="Times New Roman"/>
        </w:rPr>
        <w:br/>
        <w:t>14. О внесении изменений в Положение о Ревизионной ком</w:t>
      </w:r>
      <w:r>
        <w:rPr>
          <w:rFonts w:eastAsia="Times New Roman"/>
        </w:rPr>
        <w:t>иссии АК «АЛРОСА» (ПАО).</w:t>
      </w:r>
      <w:r>
        <w:rPr>
          <w:rFonts w:eastAsia="Times New Roman"/>
        </w:rPr>
        <w:br/>
        <w:t xml:space="preserve">15. О внесении изменений в Положение о вознаграждении членов Наблюдательного совета АК «АЛРОСА» (ПАО). </w:t>
      </w:r>
    </w:p>
    <w:p w:rsidR="00000000" w:rsidRDefault="0019061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9061B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19061B">
      <w:pPr>
        <w:pStyle w:val="a3"/>
      </w:pPr>
      <w:r>
        <w:t>Направляем Вам поступившую в НКО АО НРД информацию о проведении общего собрания а</w:t>
      </w:r>
      <w:r>
        <w:t>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</w:t>
      </w:r>
      <w:r>
        <w:t xml:space="preserve">лученной от эмитента. </w:t>
      </w:r>
    </w:p>
    <w:p w:rsidR="0019061B" w:rsidRDefault="0019061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</w:t>
      </w:r>
      <w:r>
        <w:t>1</w:t>
      </w:r>
    </w:p>
    <w:sectPr w:rsidR="0019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26185"/>
    <w:rsid w:val="0019061B"/>
    <w:rsid w:val="00D2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2018-05-22T05:45:00Z</dcterms:created>
  <dcterms:modified xsi:type="dcterms:W3CDTF">2018-05-22T05:45:00Z</dcterms:modified>
</cp:coreProperties>
</file>