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0E6E">
      <w:pPr>
        <w:pStyle w:val="a3"/>
        <w:divId w:val="8161910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619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34329189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</w:tr>
      <w:tr w:rsidR="00000000">
        <w:trPr>
          <w:divId w:val="81619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</w:tr>
      <w:tr w:rsidR="00000000">
        <w:trPr>
          <w:divId w:val="81619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34190260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</w:tr>
      <w:tr w:rsidR="00000000">
        <w:trPr>
          <w:divId w:val="81619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191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E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</w:t>
            </w:r>
          </w:p>
        </w:tc>
      </w:tr>
    </w:tbl>
    <w:p w:rsidR="00000000" w:rsidRDefault="000A0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411498X7059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A0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0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1157919225965</w:t>
            </w:r>
            <w:r>
              <w:rPr>
                <w:rFonts w:eastAsia="Times New Roman"/>
              </w:rPr>
              <w:br/>
              <w:t>Против: 42272403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53803</w:t>
            </w:r>
            <w:r>
              <w:rPr>
                <w:rFonts w:eastAsia="Times New Roman"/>
              </w:rPr>
              <w:t>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2018 год.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1157906909294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53615628</w:t>
            </w:r>
            <w:r>
              <w:rPr>
                <w:rFonts w:eastAsia="Times New Roman"/>
              </w:rPr>
              <w:br/>
              <w:t>Воздержался: 3032518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отчетного 2018 года: (тыс. руб.) Нераспределенная прибыль, в т.ч.: отчетного периода 86 642 Распр</w:t>
            </w:r>
            <w:r>
              <w:rPr>
                <w:rFonts w:eastAsia="Times New Roman"/>
              </w:rPr>
              <w:t xml:space="preserve">еделить на: Резервный фонд 4 332,1 Фонд накопления 82 309,9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1157795824510</w:t>
            </w:r>
            <w:r>
              <w:rPr>
                <w:rFonts w:eastAsia="Times New Roman"/>
              </w:rPr>
              <w:br/>
              <w:t>Против: 149694582</w:t>
            </w:r>
            <w:r>
              <w:rPr>
                <w:rFonts w:eastAsia="Times New Roman"/>
              </w:rPr>
              <w:br/>
              <w:t>Воздержался: 21391482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</w:t>
            </w:r>
            <w:r>
              <w:rPr>
                <w:rFonts w:eastAsia="Times New Roman"/>
              </w:rPr>
              <w:t>ного 2018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1157757850249</w:t>
            </w:r>
            <w:r>
              <w:rPr>
                <w:rFonts w:eastAsia="Times New Roman"/>
              </w:rPr>
              <w:br/>
              <w:t>Против: 187079769</w:t>
            </w:r>
            <w:r>
              <w:rPr>
                <w:rFonts w:eastAsia="Times New Roman"/>
              </w:rPr>
              <w:br/>
              <w:t>Воздержался: 21848419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2018 год по итогам работы Общества в соответс</w:t>
            </w:r>
            <w:r>
              <w:rPr>
                <w:rFonts w:eastAsia="Times New Roman"/>
              </w:rPr>
              <w:t xml:space="preserve">твии с п. 4.2. и 4.3. Положения о выплате членам Совета директоров Открытого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1157734715046</w:t>
            </w:r>
            <w:r>
              <w:rPr>
                <w:rFonts w:eastAsia="Times New Roman"/>
              </w:rPr>
              <w:br/>
              <w:t>Против: 190392942</w:t>
            </w:r>
            <w:r>
              <w:rPr>
                <w:rFonts w:eastAsia="Times New Roman"/>
              </w:rPr>
              <w:br/>
              <w:t>Воздержался: 25351207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2018г., вознаграждения и компенсации в соответствии с Положе</w:t>
            </w:r>
            <w:r>
              <w:rPr>
                <w:rFonts w:eastAsia="Times New Roman"/>
              </w:rPr>
              <w:t xml:space="preserve">нием о выплате членам Ревизионной комиссии ОАО «ТГК-14»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1157862090057</w:t>
            </w:r>
            <w:r>
              <w:rPr>
                <w:rFonts w:eastAsia="Times New Roman"/>
              </w:rPr>
              <w:br/>
              <w:t>Против: 67455330</w:t>
            </w:r>
            <w:r>
              <w:rPr>
                <w:rFonts w:eastAsia="Times New Roman"/>
              </w:rPr>
              <w:br/>
              <w:t>Воздержался: 20917693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Акционерное</w:t>
            </w:r>
            <w:r>
              <w:rPr>
                <w:rFonts w:eastAsia="Times New Roman"/>
              </w:rPr>
              <w:t xml:space="preserve">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1157917778785</w:t>
            </w:r>
            <w:r>
              <w:rPr>
                <w:rFonts w:eastAsia="Times New Roman"/>
              </w:rPr>
              <w:br/>
              <w:t>Против: 43266028</w:t>
            </w:r>
            <w:r>
              <w:rPr>
                <w:rFonts w:eastAsia="Times New Roman"/>
              </w:rPr>
              <w:br/>
              <w:t>Воздержался: 5855989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 Директор ОАО «РЖД» по энергетическому комплексу – начальник Трансэнерго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1189227913615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Начальник Дирекции капитального ремонта и реконструкции объектов электрофикации и электроснабжения </w:t>
            </w:r>
            <w:r>
              <w:rPr>
                <w:rFonts w:eastAsia="Times New Roman"/>
              </w:rPr>
              <w:t xml:space="preserve">железных дорог – филиал ОАО «РЖД»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1189229265975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Лисавин Андрей Владимирович Генеральный директор ООО «ЭНЕРГОПРОМСБЫТ»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1189196652635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</w:t>
            </w:r>
            <w:r>
              <w:rPr>
                <w:rFonts w:eastAsia="Times New Roman"/>
              </w:rPr>
              <w:t>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Начальника Департамента корпоративных финансов ОАО«РЖД»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1189194783023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 Генеральный директор АО «УК «ТФГ»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1131408565880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 Заместитель генерального директора по прямым инвестициям АО «УК «Т</w:t>
            </w:r>
            <w:r>
              <w:rPr>
                <w:rFonts w:eastAsia="Times New Roman"/>
              </w:rPr>
              <w:t>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1131407039435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Советник генерального директора ООО «Осиновская энергетическая компания»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1131406649941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 Александр Алексеевич Инвестиционный директор Департамента прямых инвестиций АО «УК 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1131407122046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 Независимый член Совета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1131410122951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 Независимый член Совета директоро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1131445510539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Лизунов Алексей Анатольевич Генеральный директор ПАО «ТГК-14»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1189772906352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Цыганов Игорь Юрьевич Заместитель генерального директора по правовым и корпоративным вопросам АО «УК «ТФГ»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7531805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</w:t>
            </w:r>
            <w:r>
              <w:rPr>
                <w:rFonts w:eastAsia="Times New Roman"/>
              </w:rPr>
              <w:t>онной комиссии Общества.: Морилова Наталья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1157760562215</w:t>
            </w:r>
            <w:r>
              <w:rPr>
                <w:rFonts w:eastAsia="Times New Roman"/>
              </w:rPr>
              <w:br/>
              <w:t>Против: 15918604</w:t>
            </w:r>
            <w:r>
              <w:rPr>
                <w:rFonts w:eastAsia="Times New Roman"/>
              </w:rPr>
              <w:br/>
              <w:t>Воздержался: 126642658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Васянин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151103505</w:t>
            </w:r>
            <w:r>
              <w:rPr>
                <w:rFonts w:eastAsia="Times New Roman"/>
              </w:rPr>
              <w:br/>
              <w:t>Против: 1144172185393</w:t>
            </w:r>
            <w:r>
              <w:rPr>
                <w:rFonts w:eastAsia="Times New Roman"/>
              </w:rPr>
              <w:br/>
              <w:t>Воздержался: 56349917</w:t>
            </w:r>
            <w:r>
              <w:rPr>
                <w:rFonts w:eastAsia="Times New Roman"/>
              </w:rPr>
              <w:br/>
              <w:t>Не участвовало: 13507000000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Серегина Эльвира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1157827365992</w:t>
            </w:r>
            <w:r>
              <w:rPr>
                <w:rFonts w:eastAsia="Times New Roman"/>
              </w:rPr>
              <w:br/>
              <w:t>Против: 22726344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52307579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Медведь Артем Тарасович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1157826708999</w:t>
            </w:r>
            <w:r>
              <w:rPr>
                <w:rFonts w:eastAsia="Times New Roman"/>
              </w:rPr>
              <w:br/>
              <w:t>Против: 12423234</w:t>
            </w:r>
            <w:r>
              <w:rPr>
                <w:rFonts w:eastAsia="Times New Roman"/>
              </w:rPr>
              <w:br/>
              <w:t>Воздержался: 64239307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Давиденко Антонина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1157835809765</w:t>
            </w:r>
            <w:r>
              <w:rPr>
                <w:rFonts w:eastAsia="Times New Roman"/>
              </w:rPr>
              <w:br/>
              <w:t>Против: 10734666</w:t>
            </w:r>
            <w:r>
              <w:rPr>
                <w:rFonts w:eastAsia="Times New Roman"/>
              </w:rPr>
              <w:br/>
              <w:t>Воздержался: 56451780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Олейник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1157788223523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31071044</w:t>
            </w:r>
            <w:r>
              <w:rPr>
                <w:rFonts w:eastAsia="Times New Roman"/>
              </w:rPr>
              <w:br/>
              <w:t>Воздержался: 60918702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«Территориальна</w:t>
            </w:r>
            <w:r>
              <w:rPr>
                <w:rFonts w:eastAsia="Times New Roman"/>
              </w:rPr>
              <w:t xml:space="preserve">я генерирующая компания № 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1157898324006</w:t>
            </w:r>
            <w:r>
              <w:rPr>
                <w:rFonts w:eastAsia="Times New Roman"/>
              </w:rPr>
              <w:br/>
              <w:t>Против: 10558047</w:t>
            </w:r>
            <w:r>
              <w:rPr>
                <w:rFonts w:eastAsia="Times New Roman"/>
              </w:rPr>
              <w:br/>
              <w:t>Воздержался: 53445382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</w:t>
            </w:r>
            <w:r>
              <w:rPr>
                <w:rFonts w:eastAsia="Times New Roman"/>
              </w:rPr>
              <w:t xml:space="preserve">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1157898492537</w:t>
            </w:r>
            <w:r>
              <w:rPr>
                <w:rFonts w:eastAsia="Times New Roman"/>
              </w:rPr>
              <w:br/>
              <w:t>Против: 10546080</w:t>
            </w:r>
            <w:r>
              <w:rPr>
                <w:rFonts w:eastAsia="Times New Roman"/>
              </w:rPr>
              <w:br/>
              <w:t>Воздержался: 53327672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Публичного акционерного общества «Территориальная </w:t>
            </w:r>
            <w:r>
              <w:rPr>
                <w:rFonts w:eastAsia="Times New Roman"/>
              </w:rPr>
              <w:t xml:space="preserve">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1157898497269</w:t>
            </w:r>
            <w:r>
              <w:rPr>
                <w:rFonts w:eastAsia="Times New Roman"/>
              </w:rPr>
              <w:br/>
              <w:t>Против: 10605916</w:t>
            </w:r>
            <w:r>
              <w:rPr>
                <w:rFonts w:eastAsia="Times New Roman"/>
              </w:rPr>
              <w:br/>
              <w:t>Воздержался: 53263211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</w:t>
            </w:r>
            <w:r>
              <w:rPr>
                <w:rFonts w:eastAsia="Times New Roman"/>
              </w:rPr>
              <w:t xml:space="preserve">ердить Положение о Правлении Публичного акционерного общества «Территориальная генерирующая компания №14» в новой редакции.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1157914211116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t>0581982</w:t>
            </w:r>
            <w:r>
              <w:rPr>
                <w:rFonts w:eastAsia="Times New Roman"/>
              </w:rPr>
              <w:br/>
              <w:t>Воздержался: 37573298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A0E6E">
      <w:pPr>
        <w:rPr>
          <w:rFonts w:eastAsia="Times New Roman"/>
        </w:rPr>
      </w:pPr>
    </w:p>
    <w:p w:rsidR="00000000" w:rsidRDefault="000A0E6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0E6E">
      <w:pPr>
        <w:pStyle w:val="a3"/>
      </w:pPr>
      <w:r>
        <w:lastRenderedPageBreak/>
        <w:t>4.10. Информация о решениях, принятых об</w:t>
      </w:r>
      <w:r>
        <w:t>щим собранием акционеров, а также об итогах голосования на общем собрании акционеров.</w:t>
      </w:r>
    </w:p>
    <w:p w:rsidR="00000000" w:rsidRDefault="000A0E6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0E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0E6E" w:rsidRDefault="000A0E6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A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2212"/>
    <w:rsid w:val="000A0E6E"/>
    <w:rsid w:val="002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12AED-C7D0-4A81-9A27-B9285302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9b951e76724a35871146f0ccb1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2019-06-26T05:50:00Z</dcterms:created>
  <dcterms:modified xsi:type="dcterms:W3CDTF">2019-06-26T05:50:00Z</dcterms:modified>
</cp:coreProperties>
</file>