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93F10">
      <w:pPr>
        <w:pStyle w:val="a3"/>
        <w:divId w:val="156475291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647529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3F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3F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94889049</w:t>
            </w:r>
          </w:p>
        </w:tc>
        <w:tc>
          <w:tcPr>
            <w:tcW w:w="0" w:type="auto"/>
            <w:vAlign w:val="center"/>
            <w:hideMark/>
          </w:tcPr>
          <w:p w:rsidR="00000000" w:rsidRDefault="00693F10">
            <w:pPr>
              <w:rPr>
                <w:rFonts w:eastAsia="Times New Roman"/>
              </w:rPr>
            </w:pPr>
          </w:p>
        </w:tc>
      </w:tr>
      <w:tr w:rsidR="00000000">
        <w:trPr>
          <w:divId w:val="15647529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3F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3F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3F10">
            <w:pPr>
              <w:rPr>
                <w:rFonts w:eastAsia="Times New Roman"/>
              </w:rPr>
            </w:pPr>
          </w:p>
        </w:tc>
      </w:tr>
      <w:tr w:rsidR="00000000">
        <w:trPr>
          <w:divId w:val="15647529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3F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3F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3F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647529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3F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3F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3F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93F10">
      <w:pPr>
        <w:pStyle w:val="1"/>
        <w:rPr>
          <w:rFonts w:eastAsia="Times New Roman"/>
        </w:rPr>
      </w:pPr>
      <w:r>
        <w:rPr>
          <w:rFonts w:eastAsia="Times New Roman"/>
        </w:rPr>
        <w:t>(REDM) О корпоративном действии "Погашение облигаций" с ценными бумагами эмитента Банк ГПБ (АО) ИНН 7744001497 (облигация 4B020800354B / ISIN RU000A0JUMH3)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3F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F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F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143961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F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F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F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F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F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F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F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F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F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F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2024 г.</w:t>
            </w:r>
          </w:p>
        </w:tc>
      </w:tr>
    </w:tbl>
    <w:p w:rsidR="00000000" w:rsidRDefault="00693F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992"/>
        <w:gridCol w:w="1394"/>
        <w:gridCol w:w="1164"/>
        <w:gridCol w:w="1775"/>
        <w:gridCol w:w="177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93F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F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F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F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F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F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F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F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F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F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F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"Газпромбанк" (Акционерное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F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4B020800354B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F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октября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F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F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RU000A0JUMH3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F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RU000A0JUMH3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F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F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F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93F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3F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F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F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F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F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F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F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93F10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693F1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93F10">
      <w:pPr>
        <w:rPr>
          <w:rFonts w:eastAsia="Times New Roman"/>
        </w:rPr>
      </w:pPr>
      <w:r>
        <w:rPr>
          <w:rFonts w:eastAsia="Times New Roman"/>
        </w:rPr>
        <w:br/>
      </w:r>
    </w:p>
    <w:p w:rsidR="00693F10" w:rsidRDefault="00693F10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93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F6E63"/>
    <w:rsid w:val="00693F10"/>
    <w:rsid w:val="00E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30802B-541A-449F-AED2-4C5C5E8A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75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2024-05-02T08:30:00Z</dcterms:created>
  <dcterms:modified xsi:type="dcterms:W3CDTF">2024-05-02T08:30:00Z</dcterms:modified>
</cp:coreProperties>
</file>