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0C0A">
      <w:pPr>
        <w:pStyle w:val="a3"/>
        <w:divId w:val="106248945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624894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39586043</w:t>
            </w:r>
          </w:p>
        </w:tc>
        <w:tc>
          <w:tcPr>
            <w:tcW w:w="0" w:type="auto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</w:p>
        </w:tc>
      </w:tr>
      <w:tr w:rsidR="00000000">
        <w:trPr>
          <w:divId w:val="10624894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</w:p>
        </w:tc>
      </w:tr>
      <w:tr w:rsidR="00000000">
        <w:trPr>
          <w:divId w:val="10624894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24894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0C0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0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486327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30C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30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486327X9643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486327X11119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</w:t>
            </w:r>
            <w:r>
              <w:rPr>
                <w:rFonts w:eastAsia="Times New Roman"/>
              </w:rPr>
              <w:t>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B30C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0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487656</w:t>
            </w:r>
          </w:p>
        </w:tc>
      </w:tr>
    </w:tbl>
    <w:p w:rsidR="00000000" w:rsidRDefault="00B30C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7"/>
        <w:gridCol w:w="3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0C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2020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</w:t>
            </w:r>
            <w:r>
              <w:rPr>
                <w:rFonts w:eastAsia="Times New Roman"/>
              </w:rPr>
              <w:t>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0C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инструкций для участия в собрании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30C0A">
      <w:pPr>
        <w:rPr>
          <w:rFonts w:eastAsia="Times New Roman"/>
        </w:rPr>
      </w:pPr>
    </w:p>
    <w:p w:rsidR="00000000" w:rsidRDefault="00B30C0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30C0A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«ФСК ЕЭС» за 2019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«ФСК ЕЭС» за 2019 год.</w:t>
      </w:r>
      <w:r>
        <w:rPr>
          <w:rFonts w:eastAsia="Times New Roman"/>
        </w:rPr>
        <w:br/>
        <w:t>3. Утверждение распределения прибыли и убытков ПАО «ФСК ЕЭС» по результатам 2019 отчетного года.</w:t>
      </w:r>
      <w:r>
        <w:rPr>
          <w:rFonts w:eastAsia="Times New Roman"/>
        </w:rPr>
        <w:br/>
        <w:t>4. О размере дивидендов, форме и порядке их выплаты по итогам работы за</w:t>
      </w:r>
      <w:r>
        <w:rPr>
          <w:rFonts w:eastAsia="Times New Roman"/>
        </w:rPr>
        <w:t xml:space="preserve"> 2019 отчетный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директоров ПАО «ФСК ЕЭС» членам Совета директоров ПАО «ФСК ЕЭС», не являющимся государственн</w:t>
      </w:r>
      <w:r>
        <w:rPr>
          <w:rFonts w:eastAsia="Times New Roman"/>
        </w:rPr>
        <w:t>ыми служащими, в размере, установленном внутренними документами ПАО «ФСК ЕЭС».</w:t>
      </w:r>
      <w:r>
        <w:rPr>
          <w:rFonts w:eastAsia="Times New Roman"/>
        </w:rPr>
        <w:br/>
        <w:t>6. О выплате вознаграждения за работу в составе Ревизионной комиссии ПАО «ФСК ЕЭС» членам Ревизионной комиссии ПАО «ФСК ЕЭС», не являющимся государственными служащими, в размере</w:t>
      </w:r>
      <w:r>
        <w:rPr>
          <w:rFonts w:eastAsia="Times New Roman"/>
        </w:rPr>
        <w:t>, установленном внутренними документами ПАО «ФСК ЕЭС».</w:t>
      </w:r>
      <w:r>
        <w:rPr>
          <w:rFonts w:eastAsia="Times New Roman"/>
        </w:rPr>
        <w:br/>
        <w:t>7. Избрание членов Совета директоров ПАО «ФСК ЕЭС».</w:t>
      </w:r>
      <w:r>
        <w:rPr>
          <w:rFonts w:eastAsia="Times New Roman"/>
        </w:rPr>
        <w:br/>
        <w:t>8. Избрание членов Ревизионной комиссии ПАО «ФСК ЕЭС».</w:t>
      </w:r>
      <w:r>
        <w:rPr>
          <w:rFonts w:eastAsia="Times New Roman"/>
        </w:rPr>
        <w:br/>
        <w:t>9. Утверждение аудитора ПАО «ФСК ЕЭС».</w:t>
      </w:r>
      <w:r>
        <w:rPr>
          <w:rFonts w:eastAsia="Times New Roman"/>
        </w:rPr>
        <w:br/>
        <w:t>10. О досрочном прекращении полномочий единоличного исп</w:t>
      </w:r>
      <w:r>
        <w:rPr>
          <w:rFonts w:eastAsia="Times New Roman"/>
        </w:rPr>
        <w:t>олнительного органа ПАО «ФСК ЕЭС».</w:t>
      </w:r>
      <w:r>
        <w:rPr>
          <w:rFonts w:eastAsia="Times New Roman"/>
        </w:rPr>
        <w:br/>
        <w:t>11. О передаче полномочий единоличного исполнительного органа ПАО «ФСК ЕЭС» управляющей организации.</w:t>
      </w:r>
      <w:r>
        <w:rPr>
          <w:rFonts w:eastAsia="Times New Roman"/>
        </w:rPr>
        <w:br/>
        <w:t>12. Утверждение Устава ПАО «ФСК ЕЭС» в новой редакции.</w:t>
      </w:r>
      <w:r>
        <w:rPr>
          <w:rFonts w:eastAsia="Times New Roman"/>
        </w:rPr>
        <w:br/>
        <w:t>13. Утверждение Положения о порядке подготовки и проведения Общег</w:t>
      </w:r>
      <w:r>
        <w:rPr>
          <w:rFonts w:eastAsia="Times New Roman"/>
        </w:rPr>
        <w:t>о собрания акционеров ПАО «ФСК ЕЭС» в новой редакции.</w:t>
      </w:r>
      <w:r>
        <w:rPr>
          <w:rFonts w:eastAsia="Times New Roman"/>
        </w:rPr>
        <w:br/>
        <w:t>14. Утверждение Положения о Совете директоров ПАО «ФСК ЕЭС» в новой редакции.</w:t>
      </w:r>
      <w:r>
        <w:rPr>
          <w:rFonts w:eastAsia="Times New Roman"/>
        </w:rPr>
        <w:br/>
        <w:t xml:space="preserve">15. Утверждение Положения о выплате членам Совета директоров ПАО «ФСК ЕЭС» вознаграждений и компенсаций в новой редакции.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1</w:t>
      </w:r>
      <w:r>
        <w:rPr>
          <w:rFonts w:eastAsia="Times New Roman"/>
        </w:rPr>
        <w:t>6. Утверждение Положения о Ревизионной комиссии ПАО «ФСК ЕЭС» в новой редакции.</w:t>
      </w:r>
      <w:r>
        <w:rPr>
          <w:rFonts w:eastAsia="Times New Roman"/>
        </w:rPr>
        <w:br/>
        <w:t>17. Утверждение Положения о выплате членам Ревизионной комиссии ПАО «ФСК ЕЭС» вознаграждений и компенсаций в новой редакции.</w:t>
      </w:r>
      <w:r>
        <w:rPr>
          <w:rFonts w:eastAsia="Times New Roman"/>
        </w:rPr>
        <w:br/>
        <w:t xml:space="preserve">18. О Положении о Правлении ПАО «ФСК ЕЭС». </w:t>
      </w:r>
    </w:p>
    <w:p w:rsidR="00000000" w:rsidRDefault="00B30C0A">
      <w:pPr>
        <w:pStyle w:val="a3"/>
      </w:pPr>
      <w:r>
        <w:t>Настоящ</w:t>
      </w:r>
      <w:r>
        <w:t>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</w:t>
      </w:r>
      <w:r>
        <w:t xml:space="preserve">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30C0A">
      <w:pPr>
        <w:pStyle w:val="a3"/>
      </w:pPr>
      <w:r>
        <w:t>4.2. Информация о созыве общего собрания акционеров эмитента.</w:t>
      </w:r>
    </w:p>
    <w:p w:rsidR="00000000" w:rsidRDefault="00B30C0A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B30C0A" w:rsidRDefault="00B30C0A">
      <w:pPr>
        <w:pStyle w:val="HTML"/>
      </w:pPr>
      <w:r>
        <w:t>Настоящий документ является визуализированной формой элект</w:t>
      </w:r>
      <w:r>
        <w:t>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3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2B56"/>
    <w:rsid w:val="00A72B56"/>
    <w:rsid w:val="00B3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5F56FA-89E2-4FBB-986F-56733157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8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2020-04-14T03:47:00Z</dcterms:created>
  <dcterms:modified xsi:type="dcterms:W3CDTF">2020-04-14T03:47:00Z</dcterms:modified>
</cp:coreProperties>
</file>