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00941">
      <w:pPr>
        <w:pStyle w:val="a3"/>
        <w:divId w:val="159943720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99437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84051322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</w:tr>
      <w:tr w:rsidR="00000000">
        <w:trPr>
          <w:divId w:val="1599437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</w:tr>
      <w:tr w:rsidR="00000000">
        <w:trPr>
          <w:divId w:val="1599437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94372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0094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- Глобальная депозитарная расписка на обыкновенные акции ROS AGRO PLC (депозитарная расписка ISIN US7496552057)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9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852327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2023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октября 2023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Company's Registered Office inNicosia, Cyprus</w:t>
            </w:r>
          </w:p>
        </w:tc>
      </w:tr>
    </w:tbl>
    <w:p w:rsidR="00000000" w:rsidRDefault="00A009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620"/>
        <w:gridCol w:w="1392"/>
        <w:gridCol w:w="1614"/>
        <w:gridCol w:w="1521"/>
        <w:gridCol w:w="1781"/>
        <w:gridCol w:w="1781"/>
        <w:gridCol w:w="183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представляемой ц/б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Соотношение (Кол-во ДР / Кол-во представляемых ц/б)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852327D122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The Bank of New York Mellon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 на обыкновенные акции 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Глобальная депозитарная расписка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US7496552057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ROS AGRO PLC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 : 1</w:t>
            </w:r>
          </w:p>
        </w:tc>
      </w:tr>
    </w:tbl>
    <w:p w:rsidR="00000000" w:rsidRDefault="00A009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"/>
        <w:gridCol w:w="1477"/>
        <w:gridCol w:w="867"/>
        <w:gridCol w:w="1323"/>
        <w:gridCol w:w="2059"/>
        <w:gridCol w:w="254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Варианты корпоративного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009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PROX Доверенность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2023 г. 17:00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009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NARRATIVE PRESENT IN INSTRUCTION BLOCK (:16R:CAINST :16S:CAINST) AND/OR ADDITIONAL INFORMATION BLOCK OF MT 565 (:16R:ADDINFO :16S:ADDINFO) WILL BE DISREGARDED. CLEARSTREAM WILL NOT VALIDATE ANY OF TH</w:t>
            </w:r>
            <w:r>
              <w:rPr>
                <w:rFonts w:eastAsia="Times New Roman"/>
              </w:rPr>
              <w:t>E INFORMATION IN THESE BLOCKS.</w:t>
            </w:r>
          </w:p>
        </w:tc>
        <w:tc>
          <w:tcPr>
            <w:tcW w:w="0" w:type="auto"/>
            <w:vAlign w:val="center"/>
            <w:hideMark/>
          </w:tcPr>
          <w:p w:rsidR="00000000" w:rsidRDefault="00A0094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00941">
      <w:pPr>
        <w:rPr>
          <w:rFonts w:eastAsia="Times New Roman"/>
        </w:rPr>
      </w:pPr>
    </w:p>
    <w:p w:rsidR="00000000" w:rsidRDefault="00A00941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</w:t>
      </w:r>
      <w:r>
        <w:t xml:space="preserve">Иностранного депозитария о корпоративном действии «Внеочередное общее собрание».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</w:t>
      </w:r>
      <w:r>
        <w:t xml:space="preserve"> НКО АО НРД. </w:t>
      </w:r>
      <w:r>
        <w:br/>
      </w:r>
      <w:r>
        <w:br/>
        <w:t xml:space="preserve">Дополнительную информацию НКО АО НРД будет доводить до Вашего сведения по мере ее поступления. </w:t>
      </w:r>
      <w:r>
        <w:br/>
      </w:r>
      <w:r>
        <w:br/>
        <w:t>На данный момент от Euroclear Bank S.A./N.V. не получена информация о КД.</w:t>
      </w:r>
      <w:r>
        <w:br/>
      </w:r>
      <w:r>
        <w:br/>
        <w:t>Текст сообщения от Иностранного депозитария:</w:t>
      </w:r>
      <w:r>
        <w:br/>
      </w:r>
      <w:r>
        <w:br/>
      </w:r>
      <w:r>
        <w:lastRenderedPageBreak/>
        <w:t>++ EVENT DETAILS ++</w:t>
      </w:r>
      <w:r>
        <w:br/>
        <w:t>---</w:t>
      </w:r>
      <w:r>
        <w:t>----------------------------------------------------</w:t>
      </w:r>
      <w:r>
        <w:br/>
        <w:t xml:space="preserve">FREE FORMAT MESSAGES,UNSOLICITED </w:t>
      </w:r>
      <w:r>
        <w:br/>
        <w:t xml:space="preserve">INSTRUCTION and INCORRECTLY </w:t>
      </w:r>
      <w:r>
        <w:br/>
        <w:t xml:space="preserve">FORMATTED MT565 DEADLINE IS 4 </w:t>
      </w:r>
      <w:r>
        <w:br/>
        <w:t xml:space="preserve">BUSINESS HOURS PRIOR TO DEADLINE </w:t>
      </w:r>
      <w:r>
        <w:br/>
        <w:t>STATED IN DEDICATED FORMATTED FIELD</w:t>
      </w:r>
      <w:r>
        <w:br/>
        <w:t>.:98C::EARD// AND/OR :98C::RDDT//.</w:t>
      </w:r>
      <w:r>
        <w:br/>
        <w:t>----</w:t>
      </w:r>
      <w:r>
        <w:t>---------------------------------------------------</w:t>
      </w:r>
      <w:r>
        <w:br/>
        <w:t>++ ADDITIONAL INFORMATION ++</w:t>
      </w:r>
      <w:r>
        <w:br/>
        <w:t>EGM</w:t>
      </w:r>
      <w:r>
        <w:br/>
        <w:t>Meeting Agenda:</w:t>
      </w:r>
      <w:r>
        <w:br/>
        <w:t>+ Meeting for GDR Holders</w:t>
      </w:r>
      <w:r>
        <w:br/>
        <w:t>1. Elect Maro Evi Koulla Griva as</w:t>
      </w:r>
      <w:r>
        <w:br/>
        <w:t>Chairperson of the Meeting (For,</w:t>
      </w:r>
      <w:r>
        <w:br/>
        <w:t>Against, Abstain, Do Not Vote)</w:t>
      </w:r>
      <w:r>
        <w:br/>
        <w:t>2. Elect Directors (Bundled) (F</w:t>
      </w:r>
      <w:r>
        <w:t>or</w:t>
      </w:r>
      <w:r>
        <w:br/>
        <w:t>, Against, Abstain, Do Not Vote)</w:t>
      </w:r>
      <w:r>
        <w:br/>
        <w:t>-------------------------------------------------------</w:t>
      </w:r>
      <w:r>
        <w:br/>
        <w:t>Blocking: No</w:t>
      </w:r>
      <w:r>
        <w:br/>
        <w:t>Country: CY</w:t>
      </w:r>
      <w:r>
        <w:br/>
        <w:t>Partial Vote: Yes</w:t>
      </w:r>
      <w:r>
        <w:br/>
        <w:t>Split Vote: Yes</w:t>
      </w:r>
    </w:p>
    <w:p w:rsidR="00000000" w:rsidRDefault="00A0094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p w:rsidR="00000000" w:rsidRDefault="00A00941">
      <w:pPr>
        <w:rPr>
          <w:rFonts w:eastAsia="Times New Roman"/>
        </w:rPr>
      </w:pPr>
      <w:r>
        <w:rPr>
          <w:rFonts w:eastAsia="Times New Roman"/>
        </w:rPr>
        <w:br/>
      </w:r>
    </w:p>
    <w:p w:rsidR="00A00941" w:rsidRDefault="00A009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A0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459F"/>
    <w:rsid w:val="00A00941"/>
    <w:rsid w:val="00CC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247585-B001-4FE9-80F8-F62C4E5A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3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2023-10-16T04:06:00Z</dcterms:created>
  <dcterms:modified xsi:type="dcterms:W3CDTF">2023-10-16T04:06:00Z</dcterms:modified>
</cp:coreProperties>
</file>