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50122">
      <w:pPr>
        <w:pStyle w:val="a3"/>
        <w:divId w:val="1932467666"/>
      </w:pPr>
      <w:bookmarkStart w:id="0" w:name="_GoBack"/>
      <w:bookmarkEnd w:id="0"/>
      <w: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932467666"/>
          <w:tblCellSpacing w:w="7" w:type="dxa"/>
        </w:trPr>
        <w:tc>
          <w:tcPr>
            <w:tcW w:w="0" w:type="auto"/>
            <w:vAlign w:val="center"/>
            <w:hideMark/>
          </w:tcPr>
          <w:p w:rsidR="00000000" w:rsidRDefault="00F50122">
            <w:pPr>
              <w:rPr>
                <w:rFonts w:eastAsia="Times New Roman"/>
              </w:rPr>
            </w:pPr>
            <w:r>
              <w:rPr>
                <w:rFonts w:eastAsia="Times New Roman"/>
              </w:rPr>
              <w:t>Сообщение</w:t>
            </w:r>
          </w:p>
        </w:tc>
        <w:tc>
          <w:tcPr>
            <w:tcW w:w="0" w:type="auto"/>
            <w:vAlign w:val="center"/>
            <w:hideMark/>
          </w:tcPr>
          <w:p w:rsidR="00000000" w:rsidRDefault="00F50122">
            <w:pPr>
              <w:rPr>
                <w:rFonts w:eastAsia="Times New Roman"/>
              </w:rPr>
            </w:pPr>
            <w:r>
              <w:rPr>
                <w:rFonts w:eastAsia="Times New Roman"/>
              </w:rPr>
              <w:t>№ 68186862</w:t>
            </w:r>
          </w:p>
        </w:tc>
        <w:tc>
          <w:tcPr>
            <w:tcW w:w="0" w:type="auto"/>
            <w:vAlign w:val="center"/>
            <w:hideMark/>
          </w:tcPr>
          <w:p w:rsidR="00000000" w:rsidRDefault="00F50122">
            <w:pPr>
              <w:rPr>
                <w:rFonts w:eastAsia="Times New Roman"/>
              </w:rPr>
            </w:pPr>
          </w:p>
        </w:tc>
      </w:tr>
      <w:tr w:rsidR="00000000">
        <w:trPr>
          <w:divId w:val="1932467666"/>
          <w:tblCellSpacing w:w="7" w:type="dxa"/>
        </w:trPr>
        <w:tc>
          <w:tcPr>
            <w:tcW w:w="0" w:type="auto"/>
            <w:vAlign w:val="center"/>
            <w:hideMark/>
          </w:tcPr>
          <w:p w:rsidR="00000000" w:rsidRDefault="00F50122">
            <w:pPr>
              <w:rPr>
                <w:rFonts w:eastAsia="Times New Roman"/>
              </w:rPr>
            </w:pPr>
            <w:r>
              <w:rPr>
                <w:rFonts w:eastAsia="Times New Roman"/>
              </w:rPr>
              <w:t>Функция сообщения:</w:t>
            </w:r>
          </w:p>
        </w:tc>
        <w:tc>
          <w:tcPr>
            <w:tcW w:w="0" w:type="auto"/>
            <w:vAlign w:val="center"/>
            <w:hideMark/>
          </w:tcPr>
          <w:p w:rsidR="00000000" w:rsidRDefault="00F50122">
            <w:pPr>
              <w:rPr>
                <w:rFonts w:eastAsia="Times New Roman"/>
              </w:rPr>
            </w:pPr>
            <w:r>
              <w:rPr>
                <w:rFonts w:eastAsia="Times New Roman"/>
              </w:rPr>
              <w:t>Повторное сообщение</w:t>
            </w:r>
          </w:p>
        </w:tc>
        <w:tc>
          <w:tcPr>
            <w:tcW w:w="0" w:type="auto"/>
            <w:vAlign w:val="center"/>
            <w:hideMark/>
          </w:tcPr>
          <w:p w:rsidR="00000000" w:rsidRDefault="00F50122">
            <w:pPr>
              <w:rPr>
                <w:rFonts w:eastAsia="Times New Roman"/>
              </w:rPr>
            </w:pPr>
          </w:p>
        </w:tc>
      </w:tr>
      <w:tr w:rsidR="00000000">
        <w:trPr>
          <w:divId w:val="1932467666"/>
          <w:tblCellSpacing w:w="7" w:type="dxa"/>
        </w:trPr>
        <w:tc>
          <w:tcPr>
            <w:tcW w:w="0" w:type="auto"/>
            <w:vAlign w:val="center"/>
            <w:hideMark/>
          </w:tcPr>
          <w:p w:rsidR="00000000" w:rsidRDefault="00F50122">
            <w:pPr>
              <w:rPr>
                <w:rFonts w:eastAsia="Times New Roman"/>
              </w:rPr>
            </w:pPr>
            <w:r>
              <w:rPr>
                <w:rFonts w:eastAsia="Times New Roman"/>
              </w:rPr>
              <w:t>Предыдущее сообщение:</w:t>
            </w:r>
          </w:p>
        </w:tc>
        <w:tc>
          <w:tcPr>
            <w:tcW w:w="0" w:type="auto"/>
            <w:vAlign w:val="center"/>
            <w:hideMark/>
          </w:tcPr>
          <w:p w:rsidR="00000000" w:rsidRDefault="00F50122">
            <w:pPr>
              <w:rPr>
                <w:rFonts w:eastAsia="Times New Roman"/>
              </w:rPr>
            </w:pPr>
            <w:r>
              <w:rPr>
                <w:rFonts w:eastAsia="Times New Roman"/>
              </w:rPr>
              <w:t>№ 67290827</w:t>
            </w:r>
          </w:p>
        </w:tc>
        <w:tc>
          <w:tcPr>
            <w:tcW w:w="0" w:type="auto"/>
            <w:vAlign w:val="center"/>
            <w:hideMark/>
          </w:tcPr>
          <w:p w:rsidR="00000000" w:rsidRDefault="00F50122">
            <w:pPr>
              <w:rPr>
                <w:rFonts w:eastAsia="Times New Roman"/>
              </w:rPr>
            </w:pPr>
          </w:p>
        </w:tc>
      </w:tr>
      <w:tr w:rsidR="00000000">
        <w:trPr>
          <w:divId w:val="1932467666"/>
          <w:tblCellSpacing w:w="7" w:type="dxa"/>
        </w:trPr>
        <w:tc>
          <w:tcPr>
            <w:tcW w:w="0" w:type="auto"/>
            <w:vAlign w:val="center"/>
            <w:hideMark/>
          </w:tcPr>
          <w:p w:rsidR="00000000" w:rsidRDefault="00F50122">
            <w:pPr>
              <w:rPr>
                <w:rFonts w:eastAsia="Times New Roman"/>
              </w:rPr>
            </w:pPr>
            <w:r>
              <w:rPr>
                <w:rFonts w:eastAsia="Times New Roman"/>
              </w:rPr>
              <w:t>Отправитель сообщения:</w:t>
            </w:r>
          </w:p>
        </w:tc>
        <w:tc>
          <w:tcPr>
            <w:tcW w:w="0" w:type="auto"/>
            <w:vAlign w:val="center"/>
            <w:hideMark/>
          </w:tcPr>
          <w:p w:rsidR="00000000" w:rsidRDefault="00F50122">
            <w:pPr>
              <w:rPr>
                <w:rFonts w:eastAsia="Times New Roman"/>
              </w:rPr>
            </w:pPr>
            <w:r>
              <w:rPr>
                <w:rFonts w:eastAsia="Times New Roman"/>
              </w:rPr>
              <w:t>NDC000000000</w:t>
            </w:r>
          </w:p>
        </w:tc>
        <w:tc>
          <w:tcPr>
            <w:tcW w:w="0" w:type="auto"/>
            <w:vAlign w:val="center"/>
            <w:hideMark/>
          </w:tcPr>
          <w:p w:rsidR="00000000" w:rsidRDefault="00F50122">
            <w:pPr>
              <w:rPr>
                <w:rFonts w:eastAsia="Times New Roman"/>
              </w:rPr>
            </w:pPr>
            <w:r>
              <w:rPr>
                <w:rFonts w:eastAsia="Times New Roman"/>
              </w:rPr>
              <w:t>НКО АО НРД</w:t>
            </w:r>
          </w:p>
        </w:tc>
      </w:tr>
      <w:tr w:rsidR="00000000">
        <w:trPr>
          <w:divId w:val="1932467666"/>
          <w:tblCellSpacing w:w="7" w:type="dxa"/>
        </w:trPr>
        <w:tc>
          <w:tcPr>
            <w:tcW w:w="0" w:type="auto"/>
            <w:vAlign w:val="center"/>
            <w:hideMark/>
          </w:tcPr>
          <w:p w:rsidR="00000000" w:rsidRDefault="00F50122">
            <w:pPr>
              <w:rPr>
                <w:rFonts w:eastAsia="Times New Roman"/>
              </w:rPr>
            </w:pPr>
            <w:r>
              <w:rPr>
                <w:rFonts w:eastAsia="Times New Roman"/>
              </w:rPr>
              <w:t>Получатель сообщения:</w:t>
            </w:r>
          </w:p>
        </w:tc>
        <w:tc>
          <w:tcPr>
            <w:tcW w:w="0" w:type="auto"/>
            <w:vAlign w:val="center"/>
            <w:hideMark/>
          </w:tcPr>
          <w:p w:rsidR="00000000" w:rsidRDefault="00F50122">
            <w:pPr>
              <w:rPr>
                <w:rFonts w:eastAsia="Times New Roman"/>
              </w:rPr>
            </w:pPr>
            <w:r>
              <w:rPr>
                <w:rFonts w:eastAsia="Times New Roman"/>
              </w:rPr>
              <w:t>MC0083900000</w:t>
            </w:r>
          </w:p>
        </w:tc>
        <w:tc>
          <w:tcPr>
            <w:tcW w:w="0" w:type="auto"/>
            <w:vAlign w:val="center"/>
            <w:hideMark/>
          </w:tcPr>
          <w:p w:rsidR="00000000" w:rsidRDefault="00F50122">
            <w:pPr>
              <w:rPr>
                <w:rFonts w:eastAsia="Times New Roman"/>
              </w:rPr>
            </w:pPr>
            <w:r>
              <w:rPr>
                <w:rFonts w:eastAsia="Times New Roman"/>
              </w:rPr>
              <w:t>ООО ИК "ММК-Финанс"</w:t>
            </w:r>
          </w:p>
        </w:tc>
      </w:tr>
    </w:tbl>
    <w:p w:rsidR="00000000" w:rsidRDefault="00F50122">
      <w:pPr>
        <w:pStyle w:val="1"/>
        <w:rPr>
          <w:rFonts w:eastAsia="Times New Roman"/>
        </w:rPr>
      </w:pPr>
      <w:r>
        <w:rPr>
          <w:rFonts w:eastAsia="Times New Roman"/>
        </w:rPr>
        <w:t xml:space="preserve">(MEET) О прошедшем корпоративном действии "Годовое общее собрание акционеров" с ценными бумагами эмитента ПАО "ПИК СЗ" ИНН 7713011336 (акция 1-02-01556-A / ISIN RU000A0JP7J7) </w:t>
      </w:r>
    </w:p>
    <w:tbl>
      <w:tblPr>
        <w:tblW w:w="5000" w:type="pct"/>
        <w:tblCellSpacing w:w="7" w:type="dxa"/>
        <w:tblCellMar>
          <w:left w:w="0" w:type="dxa"/>
          <w:right w:w="0" w:type="dxa"/>
        </w:tblCellMar>
        <w:tblLook w:val="04A0" w:firstRow="1" w:lastRow="0" w:firstColumn="1" w:lastColumn="0" w:noHBand="0" w:noVBand="1"/>
      </w:tblPr>
      <w:tblGrid>
        <w:gridCol w:w="4591"/>
        <w:gridCol w:w="4764"/>
      </w:tblGrid>
      <w:tr w:rsidR="00000000">
        <w:trPr>
          <w:tblHeader/>
          <w:tblCellSpacing w:w="7" w:type="dxa"/>
        </w:trPr>
        <w:tc>
          <w:tcPr>
            <w:tcW w:w="0" w:type="auto"/>
            <w:gridSpan w:val="2"/>
            <w:shd w:val="clear" w:color="auto" w:fill="BBBBBB"/>
            <w:vAlign w:val="center"/>
            <w:hideMark/>
          </w:tcPr>
          <w:p w:rsidR="00000000" w:rsidRDefault="00F50122">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F50122">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F50122">
            <w:pPr>
              <w:wordWrap w:val="0"/>
              <w:rPr>
                <w:rFonts w:eastAsia="Times New Roman"/>
              </w:rPr>
            </w:pPr>
            <w:r>
              <w:rPr>
                <w:rFonts w:eastAsia="Times New Roman"/>
              </w:rPr>
              <w:t>700974</w:t>
            </w:r>
          </w:p>
        </w:tc>
      </w:tr>
      <w:tr w:rsidR="00000000">
        <w:trPr>
          <w:tblCellSpacing w:w="7" w:type="dxa"/>
        </w:trPr>
        <w:tc>
          <w:tcPr>
            <w:tcW w:w="0" w:type="auto"/>
            <w:shd w:val="clear" w:color="auto" w:fill="EEEEEE"/>
            <w:vAlign w:val="center"/>
            <w:hideMark/>
          </w:tcPr>
          <w:p w:rsidR="00000000" w:rsidRDefault="00F50122">
            <w:pPr>
              <w:rPr>
                <w:rFonts w:eastAsia="Times New Roman"/>
              </w:rPr>
            </w:pPr>
            <w:r>
              <w:rPr>
                <w:rFonts w:eastAsia="Times New Roman"/>
              </w:rPr>
              <w:t>Код</w:t>
            </w:r>
            <w:r>
              <w:rPr>
                <w:rFonts w:eastAsia="Times New Roman"/>
              </w:rPr>
              <w:t xml:space="preserve"> типа корпоративного действия</w:t>
            </w:r>
          </w:p>
        </w:tc>
        <w:tc>
          <w:tcPr>
            <w:tcW w:w="0" w:type="auto"/>
            <w:shd w:val="clear" w:color="auto" w:fill="EEEEEE"/>
            <w:vAlign w:val="center"/>
            <w:hideMark/>
          </w:tcPr>
          <w:p w:rsidR="00000000" w:rsidRDefault="00F50122">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F50122">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F50122">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F50122">
            <w:pPr>
              <w:rPr>
                <w:rFonts w:eastAsia="Times New Roman"/>
              </w:rPr>
            </w:pPr>
            <w:r>
              <w:rPr>
                <w:rFonts w:eastAsia="Times New Roman"/>
              </w:rPr>
              <w:t>Дата КД (факт.)</w:t>
            </w:r>
          </w:p>
        </w:tc>
        <w:tc>
          <w:tcPr>
            <w:tcW w:w="0" w:type="auto"/>
            <w:shd w:val="clear" w:color="auto" w:fill="EEEEEE"/>
            <w:vAlign w:val="center"/>
            <w:hideMark/>
          </w:tcPr>
          <w:p w:rsidR="00000000" w:rsidRDefault="00F50122">
            <w:pPr>
              <w:rPr>
                <w:rFonts w:eastAsia="Times New Roman"/>
              </w:rPr>
            </w:pPr>
            <w:r>
              <w:rPr>
                <w:rFonts w:eastAsia="Times New Roman"/>
              </w:rPr>
              <w:t xml:space="preserve">30 июня 2022 г. </w:t>
            </w:r>
          </w:p>
        </w:tc>
      </w:tr>
      <w:tr w:rsidR="00000000">
        <w:trPr>
          <w:tblCellSpacing w:w="7" w:type="dxa"/>
        </w:trPr>
        <w:tc>
          <w:tcPr>
            <w:tcW w:w="0" w:type="auto"/>
            <w:shd w:val="clear" w:color="auto" w:fill="EEEEEE"/>
            <w:vAlign w:val="center"/>
            <w:hideMark/>
          </w:tcPr>
          <w:p w:rsidR="00000000" w:rsidRDefault="00F50122">
            <w:pPr>
              <w:rPr>
                <w:rFonts w:eastAsia="Times New Roman"/>
              </w:rPr>
            </w:pPr>
            <w:r>
              <w:rPr>
                <w:rFonts w:eastAsia="Times New Roman"/>
              </w:rPr>
              <w:t>Дата фиксации</w:t>
            </w:r>
          </w:p>
        </w:tc>
        <w:tc>
          <w:tcPr>
            <w:tcW w:w="0" w:type="auto"/>
            <w:shd w:val="clear" w:color="auto" w:fill="EEEEEE"/>
            <w:vAlign w:val="center"/>
            <w:hideMark/>
          </w:tcPr>
          <w:p w:rsidR="00000000" w:rsidRDefault="00F50122">
            <w:pPr>
              <w:rPr>
                <w:rFonts w:eastAsia="Times New Roman"/>
              </w:rPr>
            </w:pPr>
            <w:r>
              <w:rPr>
                <w:rFonts w:eastAsia="Times New Roman"/>
              </w:rPr>
              <w:t>05 июня 2022 г.</w:t>
            </w:r>
          </w:p>
        </w:tc>
      </w:tr>
      <w:tr w:rsidR="00000000">
        <w:trPr>
          <w:tblCellSpacing w:w="7" w:type="dxa"/>
        </w:trPr>
        <w:tc>
          <w:tcPr>
            <w:tcW w:w="0" w:type="auto"/>
            <w:shd w:val="clear" w:color="auto" w:fill="EEEEEE"/>
            <w:vAlign w:val="center"/>
            <w:hideMark/>
          </w:tcPr>
          <w:p w:rsidR="00000000" w:rsidRDefault="00F50122">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F50122">
            <w:pPr>
              <w:wordWrap w:val="0"/>
              <w:rPr>
                <w:rFonts w:eastAsia="Times New Roman"/>
              </w:rPr>
            </w:pPr>
            <w:r>
              <w:rPr>
                <w:rFonts w:eastAsia="Times New Roman"/>
              </w:rPr>
              <w:t>Заочная</w:t>
            </w:r>
          </w:p>
        </w:tc>
      </w:tr>
    </w:tbl>
    <w:p w:rsidR="00000000" w:rsidRDefault="00F50122">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2197"/>
        <w:gridCol w:w="1992"/>
        <w:gridCol w:w="1394"/>
        <w:gridCol w:w="1527"/>
        <w:gridCol w:w="1614"/>
        <w:gridCol w:w="1561"/>
        <w:gridCol w:w="2000"/>
      </w:tblGrid>
      <w:tr w:rsidR="00000000">
        <w:trPr>
          <w:tblHeader/>
          <w:tblCellSpacing w:w="7" w:type="dxa"/>
        </w:trPr>
        <w:tc>
          <w:tcPr>
            <w:tcW w:w="0" w:type="auto"/>
            <w:gridSpan w:val="8"/>
            <w:shd w:val="clear" w:color="auto" w:fill="BBBBBB"/>
            <w:vAlign w:val="center"/>
            <w:hideMark/>
          </w:tcPr>
          <w:p w:rsidR="00000000" w:rsidRDefault="00F50122">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F50122">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F50122">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F50122">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F50122">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F50122">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F50122">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F50122">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F50122">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F50122">
            <w:pPr>
              <w:rPr>
                <w:rFonts w:eastAsia="Times New Roman"/>
              </w:rPr>
            </w:pPr>
            <w:r>
              <w:rPr>
                <w:rFonts w:eastAsia="Times New Roman"/>
              </w:rPr>
              <w:t>700974X8708</w:t>
            </w:r>
          </w:p>
        </w:tc>
        <w:tc>
          <w:tcPr>
            <w:tcW w:w="0" w:type="auto"/>
            <w:shd w:val="clear" w:color="auto" w:fill="EEEEEE"/>
            <w:vAlign w:val="center"/>
            <w:hideMark/>
          </w:tcPr>
          <w:p w:rsidR="00000000" w:rsidRDefault="00F50122">
            <w:pPr>
              <w:rPr>
                <w:rFonts w:eastAsia="Times New Roman"/>
              </w:rPr>
            </w:pPr>
            <w:r>
              <w:rPr>
                <w:rFonts w:eastAsia="Times New Roman"/>
              </w:rPr>
              <w:t>Публичное акционерное общество "ПИК-специализированный застройщик"</w:t>
            </w:r>
          </w:p>
        </w:tc>
        <w:tc>
          <w:tcPr>
            <w:tcW w:w="0" w:type="auto"/>
            <w:shd w:val="clear" w:color="auto" w:fill="EEEEEE"/>
            <w:vAlign w:val="center"/>
            <w:hideMark/>
          </w:tcPr>
          <w:p w:rsidR="00000000" w:rsidRDefault="00F50122">
            <w:pPr>
              <w:rPr>
                <w:rFonts w:eastAsia="Times New Roman"/>
              </w:rPr>
            </w:pPr>
            <w:r>
              <w:rPr>
                <w:rFonts w:eastAsia="Times New Roman"/>
              </w:rPr>
              <w:t>1-02-01556-A</w:t>
            </w:r>
          </w:p>
        </w:tc>
        <w:tc>
          <w:tcPr>
            <w:tcW w:w="0" w:type="auto"/>
            <w:shd w:val="clear" w:color="auto" w:fill="EEEEEE"/>
            <w:vAlign w:val="center"/>
            <w:hideMark/>
          </w:tcPr>
          <w:p w:rsidR="00000000" w:rsidRDefault="00F50122">
            <w:pPr>
              <w:rPr>
                <w:rFonts w:eastAsia="Times New Roman"/>
              </w:rPr>
            </w:pPr>
            <w:r>
              <w:rPr>
                <w:rFonts w:eastAsia="Times New Roman"/>
              </w:rPr>
              <w:t>02 марта 2004 г.</w:t>
            </w:r>
          </w:p>
        </w:tc>
        <w:tc>
          <w:tcPr>
            <w:tcW w:w="0" w:type="auto"/>
            <w:shd w:val="clear" w:color="auto" w:fill="EEEEEE"/>
            <w:vAlign w:val="center"/>
            <w:hideMark/>
          </w:tcPr>
          <w:p w:rsidR="00000000" w:rsidRDefault="00F50122">
            <w:pPr>
              <w:rPr>
                <w:rFonts w:eastAsia="Times New Roman"/>
              </w:rPr>
            </w:pPr>
            <w:r>
              <w:rPr>
                <w:rFonts w:eastAsia="Times New Roman"/>
              </w:rPr>
              <w:t>акции обыкнов</w:t>
            </w:r>
            <w:r>
              <w:rPr>
                <w:rFonts w:eastAsia="Times New Roman"/>
              </w:rPr>
              <w:t xml:space="preserve">енные </w:t>
            </w:r>
          </w:p>
        </w:tc>
        <w:tc>
          <w:tcPr>
            <w:tcW w:w="0" w:type="auto"/>
            <w:shd w:val="clear" w:color="auto" w:fill="EEEEEE"/>
            <w:vAlign w:val="center"/>
            <w:hideMark/>
          </w:tcPr>
          <w:p w:rsidR="00000000" w:rsidRDefault="00F50122">
            <w:pPr>
              <w:rPr>
                <w:rFonts w:eastAsia="Times New Roman"/>
              </w:rPr>
            </w:pPr>
            <w:r>
              <w:rPr>
                <w:rFonts w:eastAsia="Times New Roman"/>
              </w:rPr>
              <w:t>RU000A0JP7J7</w:t>
            </w:r>
          </w:p>
        </w:tc>
        <w:tc>
          <w:tcPr>
            <w:tcW w:w="0" w:type="auto"/>
            <w:shd w:val="clear" w:color="auto" w:fill="EEEEEE"/>
            <w:vAlign w:val="center"/>
            <w:hideMark/>
          </w:tcPr>
          <w:p w:rsidR="00000000" w:rsidRDefault="00F50122">
            <w:pPr>
              <w:rPr>
                <w:rFonts w:eastAsia="Times New Roman"/>
              </w:rPr>
            </w:pPr>
            <w:r>
              <w:rPr>
                <w:rFonts w:eastAsia="Times New Roman"/>
              </w:rPr>
              <w:t>RU000A0JP7J7</w:t>
            </w:r>
          </w:p>
        </w:tc>
        <w:tc>
          <w:tcPr>
            <w:tcW w:w="0" w:type="auto"/>
            <w:shd w:val="clear" w:color="auto" w:fill="EEEEEE"/>
            <w:vAlign w:val="center"/>
            <w:hideMark/>
          </w:tcPr>
          <w:p w:rsidR="00000000" w:rsidRDefault="00F50122">
            <w:pPr>
              <w:rPr>
                <w:rFonts w:eastAsia="Times New Roman"/>
              </w:rPr>
            </w:pPr>
            <w:r>
              <w:rPr>
                <w:rFonts w:eastAsia="Times New Roman"/>
              </w:rPr>
              <w:t>АО "НРК - Р.О.С.Т."</w:t>
            </w:r>
          </w:p>
        </w:tc>
      </w:tr>
    </w:tbl>
    <w:p w:rsidR="00000000" w:rsidRDefault="00F50122">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F50122">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F50122">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F50122">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F50122">
            <w:pPr>
              <w:rPr>
                <w:rFonts w:eastAsia="Times New Roman"/>
              </w:rPr>
            </w:pPr>
            <w:r>
              <w:rPr>
                <w:rFonts w:eastAsia="Times New Roman"/>
              </w:rPr>
              <w:t>INFO</w:t>
            </w:r>
          </w:p>
        </w:tc>
        <w:tc>
          <w:tcPr>
            <w:tcW w:w="0" w:type="auto"/>
            <w:shd w:val="clear" w:color="auto" w:fill="EEEEEE"/>
            <w:vAlign w:val="center"/>
            <w:hideMark/>
          </w:tcPr>
          <w:p w:rsidR="00000000" w:rsidRDefault="00F50122">
            <w:pPr>
              <w:rPr>
                <w:rFonts w:eastAsia="Times New Roman"/>
              </w:rPr>
            </w:pPr>
            <w:r>
              <w:rPr>
                <w:rFonts w:eastAsia="Times New Roman"/>
              </w:rPr>
              <w:t>710993</w:t>
            </w:r>
          </w:p>
        </w:tc>
        <w:tc>
          <w:tcPr>
            <w:tcW w:w="0" w:type="auto"/>
            <w:shd w:val="clear" w:color="auto" w:fill="EEEEEE"/>
            <w:vAlign w:val="center"/>
            <w:hideMark/>
          </w:tcPr>
          <w:p w:rsidR="00000000" w:rsidRDefault="00F50122">
            <w:pPr>
              <w:rPr>
                <w:rFonts w:eastAsia="Times New Roman"/>
              </w:rPr>
            </w:pPr>
          </w:p>
        </w:tc>
      </w:tr>
    </w:tbl>
    <w:p w:rsidR="00000000" w:rsidRDefault="00F50122">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453"/>
        <w:gridCol w:w="6481"/>
        <w:gridCol w:w="1421"/>
      </w:tblGrid>
      <w:tr w:rsidR="00000000">
        <w:trPr>
          <w:tblHeader/>
          <w:tblCellSpacing w:w="7" w:type="dxa"/>
        </w:trPr>
        <w:tc>
          <w:tcPr>
            <w:tcW w:w="0" w:type="auto"/>
            <w:gridSpan w:val="3"/>
            <w:shd w:val="clear" w:color="auto" w:fill="BBBBBB"/>
            <w:vAlign w:val="center"/>
            <w:hideMark/>
          </w:tcPr>
          <w:p w:rsidR="00000000" w:rsidRDefault="00F50122">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vMerge w:val="restart"/>
            <w:shd w:val="clear" w:color="auto" w:fill="EEEEEE"/>
            <w:vAlign w:val="center"/>
            <w:hideMark/>
          </w:tcPr>
          <w:p w:rsidR="00000000" w:rsidRDefault="00F50122">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F50122">
            <w:pPr>
              <w:rPr>
                <w:rFonts w:eastAsia="Times New Roman"/>
              </w:rPr>
            </w:pPr>
            <w:r>
              <w:rPr>
                <w:rFonts w:eastAsia="Times New Roman"/>
              </w:rPr>
              <w:t>Утвердить годовой отчет, годовую бухгалтерскую отчетность ПАО «ПИК СЗ» за 2021 год.</w:t>
            </w:r>
          </w:p>
        </w:tc>
        <w:tc>
          <w:tcPr>
            <w:tcW w:w="0" w:type="auto"/>
            <w:shd w:val="clear" w:color="auto" w:fill="EEEEEE"/>
            <w:vAlign w:val="center"/>
            <w:hideMark/>
          </w:tcPr>
          <w:p w:rsidR="00000000" w:rsidRDefault="00F5012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50122">
            <w:pPr>
              <w:rPr>
                <w:rFonts w:eastAsia="Times New Roman"/>
              </w:rPr>
            </w:pPr>
          </w:p>
        </w:tc>
        <w:tc>
          <w:tcPr>
            <w:tcW w:w="0" w:type="auto"/>
            <w:vMerge/>
            <w:vAlign w:val="center"/>
            <w:hideMark/>
          </w:tcPr>
          <w:p w:rsidR="00000000" w:rsidRDefault="00F50122">
            <w:pPr>
              <w:rPr>
                <w:rFonts w:eastAsia="Times New Roman"/>
              </w:rPr>
            </w:pPr>
          </w:p>
        </w:tc>
        <w:tc>
          <w:tcPr>
            <w:tcW w:w="0" w:type="auto"/>
            <w:shd w:val="clear" w:color="auto" w:fill="EEEEEE"/>
            <w:vAlign w:val="center"/>
            <w:hideMark/>
          </w:tcPr>
          <w:p w:rsidR="00000000" w:rsidRDefault="00F50122">
            <w:pPr>
              <w:rPr>
                <w:rFonts w:eastAsia="Times New Roman"/>
              </w:rPr>
            </w:pPr>
            <w:r>
              <w:rPr>
                <w:rFonts w:eastAsia="Times New Roman"/>
              </w:rPr>
              <w:t>За: 426815069</w:t>
            </w:r>
            <w:r>
              <w:rPr>
                <w:rFonts w:eastAsia="Times New Roman"/>
              </w:rPr>
              <w:br/>
              <w:t>Против: 0</w:t>
            </w:r>
            <w:r>
              <w:rPr>
                <w:rFonts w:eastAsia="Times New Roman"/>
              </w:rPr>
              <w:br/>
              <w:t>Воздержался: 433783</w:t>
            </w:r>
            <w:r>
              <w:rPr>
                <w:rFonts w:eastAsia="Times New Roman"/>
              </w:rPr>
              <w:br/>
            </w:r>
            <w:r>
              <w:rPr>
                <w:rFonts w:eastAsia="Times New Roman"/>
              </w:rPr>
              <w:lastRenderedPageBreak/>
              <w:t>Не участвовало: 0</w:t>
            </w:r>
          </w:p>
        </w:tc>
      </w:tr>
      <w:tr w:rsidR="00000000">
        <w:trPr>
          <w:tblCellSpacing w:w="7" w:type="dxa"/>
        </w:trPr>
        <w:tc>
          <w:tcPr>
            <w:tcW w:w="0" w:type="auto"/>
            <w:vMerge w:val="restart"/>
            <w:shd w:val="clear" w:color="auto" w:fill="EEEEEE"/>
            <w:vAlign w:val="center"/>
            <w:hideMark/>
          </w:tcPr>
          <w:p w:rsidR="00000000" w:rsidRDefault="00F50122">
            <w:pPr>
              <w:rPr>
                <w:rFonts w:eastAsia="Times New Roman"/>
              </w:rPr>
            </w:pPr>
            <w:r>
              <w:rPr>
                <w:rFonts w:eastAsia="Times New Roman"/>
              </w:rPr>
              <w:lastRenderedPageBreak/>
              <w:t>Номер проекта решения:2.1</w:t>
            </w:r>
          </w:p>
        </w:tc>
        <w:tc>
          <w:tcPr>
            <w:tcW w:w="3500" w:type="pct"/>
            <w:vMerge w:val="restart"/>
            <w:shd w:val="clear" w:color="auto" w:fill="EEEEEE"/>
            <w:vAlign w:val="center"/>
            <w:hideMark/>
          </w:tcPr>
          <w:p w:rsidR="00000000" w:rsidRDefault="00F50122">
            <w:pPr>
              <w:rPr>
                <w:rFonts w:eastAsia="Times New Roman"/>
              </w:rPr>
            </w:pPr>
            <w:r>
              <w:rPr>
                <w:rFonts w:eastAsia="Times New Roman"/>
              </w:rPr>
              <w:t>1. Утвердить чистую прибыль Общества, полученную по результатам 2021</w:t>
            </w:r>
            <w:r>
              <w:rPr>
                <w:rFonts w:eastAsia="Times New Roman"/>
              </w:rPr>
              <w:t xml:space="preserve"> финансового года в размере 71 086 455 178 (семьдесят один миллиард восемьдесят шесть миллионов четыреста пятьдесят пять тысяч сто семьдесят восемь) рублей. С учетом распределенных дивидендов по итогам 3 месяцев 2021 года оставшаяся часть чистой прибыли за</w:t>
            </w:r>
            <w:r>
              <w:rPr>
                <w:rFonts w:eastAsia="Times New Roman"/>
              </w:rPr>
              <w:t xml:space="preserve"> 2021 г. составляет 55 947 856 054 (пятьдесят пять миллиардов девятьсот сорок семь миллионов восемьсот пятьдесят шесть тысяч пятьдесят четыре) рубля. 2. Оставшуюся часть чистой прибыли, полученной по результатам 2021 года, в размере 55 947 856 054 (пятьдес</w:t>
            </w:r>
            <w:r>
              <w:rPr>
                <w:rFonts w:eastAsia="Times New Roman"/>
              </w:rPr>
              <w:t xml:space="preserve">ят пять миллиардов девятьсот сорок семь миллионов восемьсот пятьдесят шесть тысяч пятьдесят четыре) не распределять. 3. Дивиденды по результатам 2021 года не начислять и не выплачивать. </w:t>
            </w:r>
          </w:p>
        </w:tc>
        <w:tc>
          <w:tcPr>
            <w:tcW w:w="0" w:type="auto"/>
            <w:shd w:val="clear" w:color="auto" w:fill="EEEEEE"/>
            <w:vAlign w:val="center"/>
            <w:hideMark/>
          </w:tcPr>
          <w:p w:rsidR="00000000" w:rsidRDefault="00F5012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50122">
            <w:pPr>
              <w:rPr>
                <w:rFonts w:eastAsia="Times New Roman"/>
              </w:rPr>
            </w:pPr>
          </w:p>
        </w:tc>
        <w:tc>
          <w:tcPr>
            <w:tcW w:w="0" w:type="auto"/>
            <w:vMerge/>
            <w:vAlign w:val="center"/>
            <w:hideMark/>
          </w:tcPr>
          <w:p w:rsidR="00000000" w:rsidRDefault="00F50122">
            <w:pPr>
              <w:rPr>
                <w:rFonts w:eastAsia="Times New Roman"/>
              </w:rPr>
            </w:pPr>
          </w:p>
        </w:tc>
        <w:tc>
          <w:tcPr>
            <w:tcW w:w="0" w:type="auto"/>
            <w:shd w:val="clear" w:color="auto" w:fill="EEEEEE"/>
            <w:vAlign w:val="center"/>
            <w:hideMark/>
          </w:tcPr>
          <w:p w:rsidR="00000000" w:rsidRDefault="00F50122">
            <w:pPr>
              <w:rPr>
                <w:rFonts w:eastAsia="Times New Roman"/>
              </w:rPr>
            </w:pPr>
            <w:r>
              <w:rPr>
                <w:rFonts w:eastAsia="Times New Roman"/>
              </w:rPr>
              <w:t>За: 426815069</w:t>
            </w:r>
            <w:r>
              <w:rPr>
                <w:rFonts w:eastAsia="Times New Roman"/>
              </w:rPr>
              <w:br/>
              <w:t>Против: 433783</w:t>
            </w:r>
            <w:r>
              <w:rPr>
                <w:rFonts w:eastAsia="Times New Roman"/>
              </w:rPr>
              <w:br/>
              <w:t>Воздержался: 0</w:t>
            </w:r>
            <w:r>
              <w:rPr>
                <w:rFonts w:eastAsia="Times New Roman"/>
              </w:rPr>
              <w:br/>
              <w:t>Не участво</w:t>
            </w:r>
            <w:r>
              <w:rPr>
                <w:rFonts w:eastAsia="Times New Roman"/>
              </w:rPr>
              <w:t>вало: 0</w:t>
            </w:r>
          </w:p>
        </w:tc>
      </w:tr>
      <w:tr w:rsidR="00000000">
        <w:trPr>
          <w:tblCellSpacing w:w="7" w:type="dxa"/>
        </w:trPr>
        <w:tc>
          <w:tcPr>
            <w:tcW w:w="0" w:type="auto"/>
            <w:vMerge w:val="restart"/>
            <w:shd w:val="clear" w:color="auto" w:fill="EEEEEE"/>
            <w:vAlign w:val="center"/>
            <w:hideMark/>
          </w:tcPr>
          <w:p w:rsidR="00000000" w:rsidRDefault="00F50122">
            <w:pPr>
              <w:rPr>
                <w:rFonts w:eastAsia="Times New Roman"/>
              </w:rPr>
            </w:pPr>
            <w:r>
              <w:rPr>
                <w:rFonts w:eastAsia="Times New Roman"/>
              </w:rPr>
              <w:t>Номер проекта решения:3.1</w:t>
            </w:r>
          </w:p>
        </w:tc>
        <w:tc>
          <w:tcPr>
            <w:tcW w:w="3500" w:type="pct"/>
            <w:vMerge w:val="restart"/>
            <w:shd w:val="clear" w:color="auto" w:fill="EEEEEE"/>
            <w:vAlign w:val="center"/>
            <w:hideMark/>
          </w:tcPr>
          <w:p w:rsidR="00000000" w:rsidRDefault="00F50122">
            <w:pPr>
              <w:rPr>
                <w:rFonts w:eastAsia="Times New Roman"/>
              </w:rPr>
            </w:pPr>
            <w:r>
              <w:rPr>
                <w:rFonts w:eastAsia="Times New Roman"/>
              </w:rPr>
              <w:t>Определить количественный состав Совета директоров ПАО «ПИК СЗ» в количестве 9 человек.</w:t>
            </w:r>
          </w:p>
        </w:tc>
        <w:tc>
          <w:tcPr>
            <w:tcW w:w="0" w:type="auto"/>
            <w:shd w:val="clear" w:color="auto" w:fill="EEEEEE"/>
            <w:vAlign w:val="center"/>
            <w:hideMark/>
          </w:tcPr>
          <w:p w:rsidR="00000000" w:rsidRDefault="00F5012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50122">
            <w:pPr>
              <w:rPr>
                <w:rFonts w:eastAsia="Times New Roman"/>
              </w:rPr>
            </w:pPr>
          </w:p>
        </w:tc>
        <w:tc>
          <w:tcPr>
            <w:tcW w:w="0" w:type="auto"/>
            <w:vMerge/>
            <w:vAlign w:val="center"/>
            <w:hideMark/>
          </w:tcPr>
          <w:p w:rsidR="00000000" w:rsidRDefault="00F50122">
            <w:pPr>
              <w:rPr>
                <w:rFonts w:eastAsia="Times New Roman"/>
              </w:rPr>
            </w:pPr>
          </w:p>
        </w:tc>
        <w:tc>
          <w:tcPr>
            <w:tcW w:w="0" w:type="auto"/>
            <w:shd w:val="clear" w:color="auto" w:fill="EEEEEE"/>
            <w:vAlign w:val="center"/>
            <w:hideMark/>
          </w:tcPr>
          <w:p w:rsidR="00000000" w:rsidRDefault="00F50122">
            <w:pPr>
              <w:rPr>
                <w:rFonts w:eastAsia="Times New Roman"/>
              </w:rPr>
            </w:pPr>
            <w:r>
              <w:rPr>
                <w:rFonts w:eastAsia="Times New Roman"/>
              </w:rPr>
              <w:t>За: 427248852</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F50122">
            <w:pPr>
              <w:rPr>
                <w:rFonts w:eastAsia="Times New Roman"/>
              </w:rPr>
            </w:pPr>
            <w:r>
              <w:rPr>
                <w:rFonts w:eastAsia="Times New Roman"/>
              </w:rPr>
              <w:t>Номер проекта решения:4.1.1</w:t>
            </w:r>
          </w:p>
        </w:tc>
        <w:tc>
          <w:tcPr>
            <w:tcW w:w="3500" w:type="pct"/>
            <w:vMerge w:val="restart"/>
            <w:shd w:val="clear" w:color="auto" w:fill="EEEEEE"/>
            <w:vAlign w:val="center"/>
            <w:hideMark/>
          </w:tcPr>
          <w:p w:rsidR="00000000" w:rsidRDefault="00F50122">
            <w:pPr>
              <w:rPr>
                <w:rFonts w:eastAsia="Times New Roman"/>
              </w:rPr>
            </w:pPr>
            <w:r>
              <w:rPr>
                <w:rFonts w:eastAsia="Times New Roman"/>
              </w:rPr>
              <w:t>Бланин Алексей Александрович</w:t>
            </w:r>
          </w:p>
        </w:tc>
        <w:tc>
          <w:tcPr>
            <w:tcW w:w="0" w:type="auto"/>
            <w:shd w:val="clear" w:color="auto" w:fill="EEEEEE"/>
            <w:vAlign w:val="center"/>
            <w:hideMark/>
          </w:tcPr>
          <w:p w:rsidR="00000000" w:rsidRDefault="00F5012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50122">
            <w:pPr>
              <w:rPr>
                <w:rFonts w:eastAsia="Times New Roman"/>
              </w:rPr>
            </w:pPr>
          </w:p>
        </w:tc>
        <w:tc>
          <w:tcPr>
            <w:tcW w:w="0" w:type="auto"/>
            <w:vMerge/>
            <w:vAlign w:val="center"/>
            <w:hideMark/>
          </w:tcPr>
          <w:p w:rsidR="00000000" w:rsidRDefault="00F50122">
            <w:pPr>
              <w:rPr>
                <w:rFonts w:eastAsia="Times New Roman"/>
              </w:rPr>
            </w:pPr>
          </w:p>
        </w:tc>
        <w:tc>
          <w:tcPr>
            <w:tcW w:w="0" w:type="auto"/>
            <w:shd w:val="clear" w:color="auto" w:fill="EEEEEE"/>
            <w:vAlign w:val="center"/>
            <w:hideMark/>
          </w:tcPr>
          <w:p w:rsidR="00000000" w:rsidRDefault="00F50122">
            <w:pPr>
              <w:rPr>
                <w:rFonts w:eastAsia="Times New Roman"/>
              </w:rPr>
            </w:pPr>
            <w:r>
              <w:rPr>
                <w:rFonts w:eastAsia="Times New Roman"/>
              </w:rPr>
              <w:t>За: 427209692</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F50122">
            <w:pPr>
              <w:rPr>
                <w:rFonts w:eastAsia="Times New Roman"/>
              </w:rPr>
            </w:pPr>
            <w:r>
              <w:rPr>
                <w:rFonts w:eastAsia="Times New Roman"/>
              </w:rPr>
              <w:t>Номер проекта решения:4.1.2</w:t>
            </w:r>
          </w:p>
        </w:tc>
        <w:tc>
          <w:tcPr>
            <w:tcW w:w="3500" w:type="pct"/>
            <w:vMerge w:val="restart"/>
            <w:shd w:val="clear" w:color="auto" w:fill="EEEEEE"/>
            <w:vAlign w:val="center"/>
            <w:hideMark/>
          </w:tcPr>
          <w:p w:rsidR="00000000" w:rsidRDefault="00F50122">
            <w:pPr>
              <w:rPr>
                <w:rFonts w:eastAsia="Times New Roman"/>
              </w:rPr>
            </w:pPr>
            <w:r>
              <w:rPr>
                <w:rFonts w:eastAsia="Times New Roman"/>
              </w:rPr>
              <w:t>Рустамова Зумруд Хандадашевна</w:t>
            </w:r>
          </w:p>
        </w:tc>
        <w:tc>
          <w:tcPr>
            <w:tcW w:w="0" w:type="auto"/>
            <w:shd w:val="clear" w:color="auto" w:fill="EEEEEE"/>
            <w:vAlign w:val="center"/>
            <w:hideMark/>
          </w:tcPr>
          <w:p w:rsidR="00000000" w:rsidRDefault="00F5012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50122">
            <w:pPr>
              <w:rPr>
                <w:rFonts w:eastAsia="Times New Roman"/>
              </w:rPr>
            </w:pPr>
          </w:p>
        </w:tc>
        <w:tc>
          <w:tcPr>
            <w:tcW w:w="0" w:type="auto"/>
            <w:vMerge/>
            <w:vAlign w:val="center"/>
            <w:hideMark/>
          </w:tcPr>
          <w:p w:rsidR="00000000" w:rsidRDefault="00F50122">
            <w:pPr>
              <w:rPr>
                <w:rFonts w:eastAsia="Times New Roman"/>
              </w:rPr>
            </w:pPr>
          </w:p>
        </w:tc>
        <w:tc>
          <w:tcPr>
            <w:tcW w:w="0" w:type="auto"/>
            <w:shd w:val="clear" w:color="auto" w:fill="EEEEEE"/>
            <w:vAlign w:val="center"/>
            <w:hideMark/>
          </w:tcPr>
          <w:p w:rsidR="00000000" w:rsidRDefault="00F50122">
            <w:pPr>
              <w:rPr>
                <w:rFonts w:eastAsia="Times New Roman"/>
              </w:rPr>
            </w:pPr>
            <w:r>
              <w:rPr>
                <w:rFonts w:eastAsia="Times New Roman"/>
              </w:rPr>
              <w:t>За: 427209692</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F50122">
            <w:pPr>
              <w:rPr>
                <w:rFonts w:eastAsia="Times New Roman"/>
              </w:rPr>
            </w:pPr>
            <w:r>
              <w:rPr>
                <w:rFonts w:eastAsia="Times New Roman"/>
              </w:rPr>
              <w:t>Номер проекта решения:4.1.3</w:t>
            </w:r>
          </w:p>
        </w:tc>
        <w:tc>
          <w:tcPr>
            <w:tcW w:w="3500" w:type="pct"/>
            <w:vMerge w:val="restart"/>
            <w:shd w:val="clear" w:color="auto" w:fill="EEEEEE"/>
            <w:vAlign w:val="center"/>
            <w:hideMark/>
          </w:tcPr>
          <w:p w:rsidR="00000000" w:rsidRDefault="00F50122">
            <w:pPr>
              <w:rPr>
                <w:rFonts w:eastAsia="Times New Roman"/>
              </w:rPr>
            </w:pPr>
            <w:r>
              <w:rPr>
                <w:rFonts w:eastAsia="Times New Roman"/>
              </w:rPr>
              <w:t>Карпенко Алексей Алексан</w:t>
            </w:r>
            <w:r>
              <w:rPr>
                <w:rFonts w:eastAsia="Times New Roman"/>
              </w:rPr>
              <w:t>дрович</w:t>
            </w:r>
          </w:p>
        </w:tc>
        <w:tc>
          <w:tcPr>
            <w:tcW w:w="0" w:type="auto"/>
            <w:shd w:val="clear" w:color="auto" w:fill="EEEEEE"/>
            <w:vAlign w:val="center"/>
            <w:hideMark/>
          </w:tcPr>
          <w:p w:rsidR="00000000" w:rsidRDefault="00F5012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50122">
            <w:pPr>
              <w:rPr>
                <w:rFonts w:eastAsia="Times New Roman"/>
              </w:rPr>
            </w:pPr>
          </w:p>
        </w:tc>
        <w:tc>
          <w:tcPr>
            <w:tcW w:w="0" w:type="auto"/>
            <w:vMerge/>
            <w:vAlign w:val="center"/>
            <w:hideMark/>
          </w:tcPr>
          <w:p w:rsidR="00000000" w:rsidRDefault="00F50122">
            <w:pPr>
              <w:rPr>
                <w:rFonts w:eastAsia="Times New Roman"/>
              </w:rPr>
            </w:pPr>
          </w:p>
        </w:tc>
        <w:tc>
          <w:tcPr>
            <w:tcW w:w="0" w:type="auto"/>
            <w:shd w:val="clear" w:color="auto" w:fill="EEEEEE"/>
            <w:vAlign w:val="center"/>
            <w:hideMark/>
          </w:tcPr>
          <w:p w:rsidR="00000000" w:rsidRDefault="00F50122">
            <w:pPr>
              <w:rPr>
                <w:rFonts w:eastAsia="Times New Roman"/>
              </w:rPr>
            </w:pPr>
            <w:r>
              <w:rPr>
                <w:rFonts w:eastAsia="Times New Roman"/>
              </w:rPr>
              <w:t>За: 429741239</w:t>
            </w:r>
            <w:r>
              <w:rPr>
                <w:rFonts w:eastAsia="Times New Roman"/>
              </w:rPr>
              <w:br/>
              <w:t>Против: 0</w:t>
            </w:r>
            <w:r>
              <w:rPr>
                <w:rFonts w:eastAsia="Times New Roman"/>
              </w:rPr>
              <w:br/>
              <w:t>Воздержался: 0</w:t>
            </w:r>
            <w:r>
              <w:rPr>
                <w:rFonts w:eastAsia="Times New Roman"/>
              </w:rPr>
              <w:br/>
              <w:t xml:space="preserve">Не </w:t>
            </w:r>
            <w:r>
              <w:rPr>
                <w:rFonts w:eastAsia="Times New Roman"/>
              </w:rPr>
              <w:lastRenderedPageBreak/>
              <w:t>участвовало: 0</w:t>
            </w:r>
          </w:p>
        </w:tc>
      </w:tr>
      <w:tr w:rsidR="00000000">
        <w:trPr>
          <w:tblCellSpacing w:w="7" w:type="dxa"/>
        </w:trPr>
        <w:tc>
          <w:tcPr>
            <w:tcW w:w="0" w:type="auto"/>
            <w:vMerge w:val="restart"/>
            <w:shd w:val="clear" w:color="auto" w:fill="EEEEEE"/>
            <w:vAlign w:val="center"/>
            <w:hideMark/>
          </w:tcPr>
          <w:p w:rsidR="00000000" w:rsidRDefault="00F50122">
            <w:pPr>
              <w:rPr>
                <w:rFonts w:eastAsia="Times New Roman"/>
              </w:rPr>
            </w:pPr>
            <w:r>
              <w:rPr>
                <w:rFonts w:eastAsia="Times New Roman"/>
              </w:rPr>
              <w:lastRenderedPageBreak/>
              <w:t>Номер проекта решения:4.1.4</w:t>
            </w:r>
          </w:p>
        </w:tc>
        <w:tc>
          <w:tcPr>
            <w:tcW w:w="3500" w:type="pct"/>
            <w:vMerge w:val="restart"/>
            <w:shd w:val="clear" w:color="auto" w:fill="EEEEEE"/>
            <w:vAlign w:val="center"/>
            <w:hideMark/>
          </w:tcPr>
          <w:p w:rsidR="00000000" w:rsidRDefault="00F50122">
            <w:pPr>
              <w:rPr>
                <w:rFonts w:eastAsia="Times New Roman"/>
              </w:rPr>
            </w:pPr>
            <w:r>
              <w:rPr>
                <w:rFonts w:eastAsia="Times New Roman"/>
              </w:rPr>
              <w:t>Яковлева Наталья Юрьевна</w:t>
            </w:r>
          </w:p>
        </w:tc>
        <w:tc>
          <w:tcPr>
            <w:tcW w:w="0" w:type="auto"/>
            <w:shd w:val="clear" w:color="auto" w:fill="EEEEEE"/>
            <w:vAlign w:val="center"/>
            <w:hideMark/>
          </w:tcPr>
          <w:p w:rsidR="00000000" w:rsidRDefault="00F5012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50122">
            <w:pPr>
              <w:rPr>
                <w:rFonts w:eastAsia="Times New Roman"/>
              </w:rPr>
            </w:pPr>
          </w:p>
        </w:tc>
        <w:tc>
          <w:tcPr>
            <w:tcW w:w="0" w:type="auto"/>
            <w:vMerge/>
            <w:vAlign w:val="center"/>
            <w:hideMark/>
          </w:tcPr>
          <w:p w:rsidR="00000000" w:rsidRDefault="00F50122">
            <w:pPr>
              <w:rPr>
                <w:rFonts w:eastAsia="Times New Roman"/>
              </w:rPr>
            </w:pPr>
          </w:p>
        </w:tc>
        <w:tc>
          <w:tcPr>
            <w:tcW w:w="0" w:type="auto"/>
            <w:shd w:val="clear" w:color="auto" w:fill="EEEEEE"/>
            <w:vAlign w:val="center"/>
            <w:hideMark/>
          </w:tcPr>
          <w:p w:rsidR="00000000" w:rsidRDefault="00F50122">
            <w:pPr>
              <w:rPr>
                <w:rFonts w:eastAsia="Times New Roman"/>
              </w:rPr>
            </w:pPr>
            <w:r>
              <w:rPr>
                <w:rFonts w:eastAsia="Times New Roman"/>
              </w:rPr>
              <w:t>За: 427209692</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F50122">
            <w:pPr>
              <w:rPr>
                <w:rFonts w:eastAsia="Times New Roman"/>
              </w:rPr>
            </w:pPr>
            <w:r>
              <w:rPr>
                <w:rFonts w:eastAsia="Times New Roman"/>
              </w:rPr>
              <w:t>Номер проекта решения:4.1.5</w:t>
            </w:r>
          </w:p>
        </w:tc>
        <w:tc>
          <w:tcPr>
            <w:tcW w:w="3500" w:type="pct"/>
            <w:vMerge w:val="restart"/>
            <w:shd w:val="clear" w:color="auto" w:fill="EEEEEE"/>
            <w:vAlign w:val="center"/>
            <w:hideMark/>
          </w:tcPr>
          <w:p w:rsidR="00000000" w:rsidRDefault="00F50122">
            <w:pPr>
              <w:rPr>
                <w:rFonts w:eastAsia="Times New Roman"/>
              </w:rPr>
            </w:pPr>
            <w:r>
              <w:rPr>
                <w:rFonts w:eastAsia="Times New Roman"/>
              </w:rPr>
              <w:t>Баландин Илья Михайлович</w:t>
            </w:r>
          </w:p>
        </w:tc>
        <w:tc>
          <w:tcPr>
            <w:tcW w:w="0" w:type="auto"/>
            <w:shd w:val="clear" w:color="auto" w:fill="EEEEEE"/>
            <w:vAlign w:val="center"/>
            <w:hideMark/>
          </w:tcPr>
          <w:p w:rsidR="00000000" w:rsidRDefault="00F5012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50122">
            <w:pPr>
              <w:rPr>
                <w:rFonts w:eastAsia="Times New Roman"/>
              </w:rPr>
            </w:pPr>
          </w:p>
        </w:tc>
        <w:tc>
          <w:tcPr>
            <w:tcW w:w="0" w:type="auto"/>
            <w:vMerge/>
            <w:vAlign w:val="center"/>
            <w:hideMark/>
          </w:tcPr>
          <w:p w:rsidR="00000000" w:rsidRDefault="00F50122">
            <w:pPr>
              <w:rPr>
                <w:rFonts w:eastAsia="Times New Roman"/>
              </w:rPr>
            </w:pPr>
          </w:p>
        </w:tc>
        <w:tc>
          <w:tcPr>
            <w:tcW w:w="0" w:type="auto"/>
            <w:shd w:val="clear" w:color="auto" w:fill="EEEEEE"/>
            <w:vAlign w:val="center"/>
            <w:hideMark/>
          </w:tcPr>
          <w:p w:rsidR="00000000" w:rsidRDefault="00F50122">
            <w:pPr>
              <w:rPr>
                <w:rFonts w:eastAsia="Times New Roman"/>
              </w:rPr>
            </w:pPr>
            <w:r>
              <w:rPr>
                <w:rFonts w:eastAsia="Times New Roman"/>
              </w:rPr>
              <w:t>За: 425837192</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F50122">
            <w:pPr>
              <w:rPr>
                <w:rFonts w:eastAsia="Times New Roman"/>
              </w:rPr>
            </w:pPr>
            <w:r>
              <w:rPr>
                <w:rFonts w:eastAsia="Times New Roman"/>
              </w:rPr>
              <w:t>Номер проекта решения:4.1.6</w:t>
            </w:r>
          </w:p>
        </w:tc>
        <w:tc>
          <w:tcPr>
            <w:tcW w:w="3500" w:type="pct"/>
            <w:vMerge w:val="restart"/>
            <w:shd w:val="clear" w:color="auto" w:fill="EEEEEE"/>
            <w:vAlign w:val="center"/>
            <w:hideMark/>
          </w:tcPr>
          <w:p w:rsidR="00000000" w:rsidRDefault="00F50122">
            <w:pPr>
              <w:rPr>
                <w:rFonts w:eastAsia="Times New Roman"/>
              </w:rPr>
            </w:pPr>
            <w:r>
              <w:rPr>
                <w:rFonts w:eastAsia="Times New Roman"/>
              </w:rPr>
              <w:t>Тимофеев Дмитрий Александрович</w:t>
            </w:r>
          </w:p>
        </w:tc>
        <w:tc>
          <w:tcPr>
            <w:tcW w:w="0" w:type="auto"/>
            <w:shd w:val="clear" w:color="auto" w:fill="EEEEEE"/>
            <w:vAlign w:val="center"/>
            <w:hideMark/>
          </w:tcPr>
          <w:p w:rsidR="00000000" w:rsidRDefault="00F5012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50122">
            <w:pPr>
              <w:rPr>
                <w:rFonts w:eastAsia="Times New Roman"/>
              </w:rPr>
            </w:pPr>
          </w:p>
        </w:tc>
        <w:tc>
          <w:tcPr>
            <w:tcW w:w="0" w:type="auto"/>
            <w:vMerge/>
            <w:vAlign w:val="center"/>
            <w:hideMark/>
          </w:tcPr>
          <w:p w:rsidR="00000000" w:rsidRDefault="00F50122">
            <w:pPr>
              <w:rPr>
                <w:rFonts w:eastAsia="Times New Roman"/>
              </w:rPr>
            </w:pPr>
          </w:p>
        </w:tc>
        <w:tc>
          <w:tcPr>
            <w:tcW w:w="0" w:type="auto"/>
            <w:shd w:val="clear" w:color="auto" w:fill="EEEEEE"/>
            <w:vAlign w:val="center"/>
            <w:hideMark/>
          </w:tcPr>
          <w:p w:rsidR="00000000" w:rsidRDefault="00F50122">
            <w:pPr>
              <w:rPr>
                <w:rFonts w:eastAsia="Times New Roman"/>
              </w:rPr>
            </w:pPr>
            <w:r>
              <w:rPr>
                <w:rFonts w:eastAsia="Times New Roman"/>
              </w:rPr>
              <w:t>За: 425837192</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F50122">
            <w:pPr>
              <w:rPr>
                <w:rFonts w:eastAsia="Times New Roman"/>
              </w:rPr>
            </w:pPr>
            <w:r>
              <w:rPr>
                <w:rFonts w:eastAsia="Times New Roman"/>
              </w:rPr>
              <w:t>Номер проекта решения:4.1.7</w:t>
            </w:r>
          </w:p>
        </w:tc>
        <w:tc>
          <w:tcPr>
            <w:tcW w:w="3500" w:type="pct"/>
            <w:vMerge w:val="restart"/>
            <w:shd w:val="clear" w:color="auto" w:fill="EEEEEE"/>
            <w:vAlign w:val="center"/>
            <w:hideMark/>
          </w:tcPr>
          <w:p w:rsidR="00000000" w:rsidRDefault="00F50122">
            <w:pPr>
              <w:rPr>
                <w:rFonts w:eastAsia="Times New Roman"/>
              </w:rPr>
            </w:pPr>
            <w:r>
              <w:rPr>
                <w:rFonts w:eastAsia="Times New Roman"/>
              </w:rPr>
              <w:t>Ильин Юрий Юрьевич</w:t>
            </w:r>
          </w:p>
        </w:tc>
        <w:tc>
          <w:tcPr>
            <w:tcW w:w="0" w:type="auto"/>
            <w:shd w:val="clear" w:color="auto" w:fill="EEEEEE"/>
            <w:vAlign w:val="center"/>
            <w:hideMark/>
          </w:tcPr>
          <w:p w:rsidR="00000000" w:rsidRDefault="00F5012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50122">
            <w:pPr>
              <w:rPr>
                <w:rFonts w:eastAsia="Times New Roman"/>
              </w:rPr>
            </w:pPr>
          </w:p>
        </w:tc>
        <w:tc>
          <w:tcPr>
            <w:tcW w:w="0" w:type="auto"/>
            <w:vMerge/>
            <w:vAlign w:val="center"/>
            <w:hideMark/>
          </w:tcPr>
          <w:p w:rsidR="00000000" w:rsidRDefault="00F50122">
            <w:pPr>
              <w:rPr>
                <w:rFonts w:eastAsia="Times New Roman"/>
              </w:rPr>
            </w:pPr>
          </w:p>
        </w:tc>
        <w:tc>
          <w:tcPr>
            <w:tcW w:w="0" w:type="auto"/>
            <w:shd w:val="clear" w:color="auto" w:fill="EEEEEE"/>
            <w:vAlign w:val="center"/>
            <w:hideMark/>
          </w:tcPr>
          <w:p w:rsidR="00000000" w:rsidRDefault="00F50122">
            <w:pPr>
              <w:rPr>
                <w:rFonts w:eastAsia="Times New Roman"/>
              </w:rPr>
            </w:pPr>
            <w:r>
              <w:rPr>
                <w:rFonts w:eastAsia="Times New Roman"/>
              </w:rPr>
              <w:t>За: 425837192</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F50122">
            <w:pPr>
              <w:rPr>
                <w:rFonts w:eastAsia="Times New Roman"/>
              </w:rPr>
            </w:pPr>
            <w:r>
              <w:rPr>
                <w:rFonts w:eastAsia="Times New Roman"/>
              </w:rPr>
              <w:t>Номер проекта решения:4.1.8</w:t>
            </w:r>
          </w:p>
        </w:tc>
        <w:tc>
          <w:tcPr>
            <w:tcW w:w="3500" w:type="pct"/>
            <w:vMerge w:val="restart"/>
            <w:shd w:val="clear" w:color="auto" w:fill="EEEEEE"/>
            <w:vAlign w:val="center"/>
            <w:hideMark/>
          </w:tcPr>
          <w:p w:rsidR="00000000" w:rsidRDefault="00F50122">
            <w:pPr>
              <w:rPr>
                <w:rFonts w:eastAsia="Times New Roman"/>
              </w:rPr>
            </w:pPr>
            <w:r>
              <w:rPr>
                <w:rFonts w:eastAsia="Times New Roman"/>
              </w:rPr>
              <w:t>Поландов Иван Николаевич</w:t>
            </w:r>
          </w:p>
        </w:tc>
        <w:tc>
          <w:tcPr>
            <w:tcW w:w="0" w:type="auto"/>
            <w:shd w:val="clear" w:color="auto" w:fill="EEEEEE"/>
            <w:vAlign w:val="center"/>
            <w:hideMark/>
          </w:tcPr>
          <w:p w:rsidR="00000000" w:rsidRDefault="00F5012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50122">
            <w:pPr>
              <w:rPr>
                <w:rFonts w:eastAsia="Times New Roman"/>
              </w:rPr>
            </w:pPr>
          </w:p>
        </w:tc>
        <w:tc>
          <w:tcPr>
            <w:tcW w:w="0" w:type="auto"/>
            <w:vMerge/>
            <w:vAlign w:val="center"/>
            <w:hideMark/>
          </w:tcPr>
          <w:p w:rsidR="00000000" w:rsidRDefault="00F50122">
            <w:pPr>
              <w:rPr>
                <w:rFonts w:eastAsia="Times New Roman"/>
              </w:rPr>
            </w:pPr>
          </w:p>
        </w:tc>
        <w:tc>
          <w:tcPr>
            <w:tcW w:w="0" w:type="auto"/>
            <w:shd w:val="clear" w:color="auto" w:fill="EEEEEE"/>
            <w:vAlign w:val="center"/>
            <w:hideMark/>
          </w:tcPr>
          <w:p w:rsidR="00000000" w:rsidRDefault="00F50122">
            <w:pPr>
              <w:rPr>
                <w:rFonts w:eastAsia="Times New Roman"/>
              </w:rPr>
            </w:pPr>
            <w:r>
              <w:rPr>
                <w:rFonts w:eastAsia="Times New Roman"/>
              </w:rPr>
              <w:t>За: 425837192</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F50122">
            <w:pPr>
              <w:rPr>
                <w:rFonts w:eastAsia="Times New Roman"/>
              </w:rPr>
            </w:pPr>
            <w:r>
              <w:rPr>
                <w:rFonts w:eastAsia="Times New Roman"/>
              </w:rPr>
              <w:t>Номер прое</w:t>
            </w:r>
            <w:r>
              <w:rPr>
                <w:rFonts w:eastAsia="Times New Roman"/>
              </w:rPr>
              <w:t>кта решения:4.1.9</w:t>
            </w:r>
          </w:p>
        </w:tc>
        <w:tc>
          <w:tcPr>
            <w:tcW w:w="3500" w:type="pct"/>
            <w:vMerge w:val="restart"/>
            <w:shd w:val="clear" w:color="auto" w:fill="EEEEEE"/>
            <w:vAlign w:val="center"/>
            <w:hideMark/>
          </w:tcPr>
          <w:p w:rsidR="00000000" w:rsidRDefault="00F50122">
            <w:pPr>
              <w:rPr>
                <w:rFonts w:eastAsia="Times New Roman"/>
              </w:rPr>
            </w:pPr>
            <w:r>
              <w:rPr>
                <w:rFonts w:eastAsia="Times New Roman"/>
              </w:rPr>
              <w:t>Россо Геннадий Генриевич</w:t>
            </w:r>
          </w:p>
        </w:tc>
        <w:tc>
          <w:tcPr>
            <w:tcW w:w="0" w:type="auto"/>
            <w:shd w:val="clear" w:color="auto" w:fill="EEEEEE"/>
            <w:vAlign w:val="center"/>
            <w:hideMark/>
          </w:tcPr>
          <w:p w:rsidR="00000000" w:rsidRDefault="00F5012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50122">
            <w:pPr>
              <w:rPr>
                <w:rFonts w:eastAsia="Times New Roman"/>
              </w:rPr>
            </w:pPr>
          </w:p>
        </w:tc>
        <w:tc>
          <w:tcPr>
            <w:tcW w:w="0" w:type="auto"/>
            <w:vMerge/>
            <w:vAlign w:val="center"/>
            <w:hideMark/>
          </w:tcPr>
          <w:p w:rsidR="00000000" w:rsidRDefault="00F50122">
            <w:pPr>
              <w:rPr>
                <w:rFonts w:eastAsia="Times New Roman"/>
              </w:rPr>
            </w:pPr>
          </w:p>
        </w:tc>
        <w:tc>
          <w:tcPr>
            <w:tcW w:w="0" w:type="auto"/>
            <w:shd w:val="clear" w:color="auto" w:fill="EEEEEE"/>
            <w:vAlign w:val="center"/>
            <w:hideMark/>
          </w:tcPr>
          <w:p w:rsidR="00000000" w:rsidRDefault="00F50122">
            <w:pPr>
              <w:rPr>
                <w:rFonts w:eastAsia="Times New Roman"/>
              </w:rPr>
            </w:pPr>
            <w:r>
              <w:rPr>
                <w:rFonts w:eastAsia="Times New Roman"/>
              </w:rPr>
              <w:t>За: 425837192</w:t>
            </w:r>
            <w:r>
              <w:rPr>
                <w:rFonts w:eastAsia="Times New Roman"/>
              </w:rPr>
              <w:br/>
              <w:t>Против: 0</w:t>
            </w:r>
            <w:r>
              <w:rPr>
                <w:rFonts w:eastAsia="Times New Roman"/>
              </w:rPr>
              <w:br/>
            </w:r>
            <w:r>
              <w:rPr>
                <w:rFonts w:eastAsia="Times New Roman"/>
              </w:rPr>
              <w:lastRenderedPageBreak/>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F50122">
            <w:pPr>
              <w:rPr>
                <w:rFonts w:eastAsia="Times New Roman"/>
              </w:rPr>
            </w:pPr>
            <w:r>
              <w:rPr>
                <w:rFonts w:eastAsia="Times New Roman"/>
              </w:rPr>
              <w:lastRenderedPageBreak/>
              <w:t>Номер проекта решения:5.1</w:t>
            </w:r>
          </w:p>
        </w:tc>
        <w:tc>
          <w:tcPr>
            <w:tcW w:w="3500" w:type="pct"/>
            <w:vMerge w:val="restart"/>
            <w:shd w:val="clear" w:color="auto" w:fill="EEEEEE"/>
            <w:vAlign w:val="center"/>
            <w:hideMark/>
          </w:tcPr>
          <w:p w:rsidR="00000000" w:rsidRDefault="00F50122">
            <w:pPr>
              <w:rPr>
                <w:rFonts w:eastAsia="Times New Roman"/>
              </w:rPr>
            </w:pPr>
            <w:r>
              <w:rPr>
                <w:rFonts w:eastAsia="Times New Roman"/>
              </w:rPr>
              <w:t>Об избрании Ревизионной комиссии ПАО «ПИК СЗ».: Антонова Анна Сергеевна</w:t>
            </w:r>
          </w:p>
        </w:tc>
        <w:tc>
          <w:tcPr>
            <w:tcW w:w="0" w:type="auto"/>
            <w:shd w:val="clear" w:color="auto" w:fill="EEEEEE"/>
            <w:vAlign w:val="center"/>
            <w:hideMark/>
          </w:tcPr>
          <w:p w:rsidR="00000000" w:rsidRDefault="00F5012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50122">
            <w:pPr>
              <w:rPr>
                <w:rFonts w:eastAsia="Times New Roman"/>
              </w:rPr>
            </w:pPr>
          </w:p>
        </w:tc>
        <w:tc>
          <w:tcPr>
            <w:tcW w:w="0" w:type="auto"/>
            <w:vMerge/>
            <w:vAlign w:val="center"/>
            <w:hideMark/>
          </w:tcPr>
          <w:p w:rsidR="00000000" w:rsidRDefault="00F50122">
            <w:pPr>
              <w:rPr>
                <w:rFonts w:eastAsia="Times New Roman"/>
              </w:rPr>
            </w:pPr>
          </w:p>
        </w:tc>
        <w:tc>
          <w:tcPr>
            <w:tcW w:w="0" w:type="auto"/>
            <w:shd w:val="clear" w:color="auto" w:fill="EEEEEE"/>
            <w:vAlign w:val="center"/>
            <w:hideMark/>
          </w:tcPr>
          <w:p w:rsidR="00000000" w:rsidRDefault="00F50122">
            <w:pPr>
              <w:rPr>
                <w:rFonts w:eastAsia="Times New Roman"/>
              </w:rPr>
            </w:pPr>
            <w:r>
              <w:rPr>
                <w:rFonts w:eastAsia="Times New Roman"/>
              </w:rPr>
              <w:t>За: 426815069</w:t>
            </w:r>
            <w:r>
              <w:rPr>
                <w:rFonts w:eastAsia="Times New Roman"/>
              </w:rPr>
              <w:br/>
            </w:r>
            <w:r>
              <w:rPr>
                <w:rFonts w:eastAsia="Times New Roman"/>
              </w:rPr>
              <w:t>Против: 433783</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F50122">
            <w:pPr>
              <w:rPr>
                <w:rFonts w:eastAsia="Times New Roman"/>
              </w:rPr>
            </w:pPr>
            <w:r>
              <w:rPr>
                <w:rFonts w:eastAsia="Times New Roman"/>
              </w:rPr>
              <w:t>Номер проекта решения:5.2</w:t>
            </w:r>
          </w:p>
        </w:tc>
        <w:tc>
          <w:tcPr>
            <w:tcW w:w="3500" w:type="pct"/>
            <w:vMerge w:val="restart"/>
            <w:shd w:val="clear" w:color="auto" w:fill="EEEEEE"/>
            <w:vAlign w:val="center"/>
            <w:hideMark/>
          </w:tcPr>
          <w:p w:rsidR="00000000" w:rsidRDefault="00F50122">
            <w:pPr>
              <w:rPr>
                <w:rFonts w:eastAsia="Times New Roman"/>
              </w:rPr>
            </w:pPr>
            <w:r>
              <w:rPr>
                <w:rFonts w:eastAsia="Times New Roman"/>
              </w:rPr>
              <w:t>Об избрании Ревизионной комиссии ПАО «ПИК СЗ».: Гуреева Ирина Владимировна</w:t>
            </w:r>
          </w:p>
        </w:tc>
        <w:tc>
          <w:tcPr>
            <w:tcW w:w="0" w:type="auto"/>
            <w:shd w:val="clear" w:color="auto" w:fill="EEEEEE"/>
            <w:vAlign w:val="center"/>
            <w:hideMark/>
          </w:tcPr>
          <w:p w:rsidR="00000000" w:rsidRDefault="00F5012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50122">
            <w:pPr>
              <w:rPr>
                <w:rFonts w:eastAsia="Times New Roman"/>
              </w:rPr>
            </w:pPr>
          </w:p>
        </w:tc>
        <w:tc>
          <w:tcPr>
            <w:tcW w:w="0" w:type="auto"/>
            <w:vMerge/>
            <w:vAlign w:val="center"/>
            <w:hideMark/>
          </w:tcPr>
          <w:p w:rsidR="00000000" w:rsidRDefault="00F50122">
            <w:pPr>
              <w:rPr>
                <w:rFonts w:eastAsia="Times New Roman"/>
              </w:rPr>
            </w:pPr>
          </w:p>
        </w:tc>
        <w:tc>
          <w:tcPr>
            <w:tcW w:w="0" w:type="auto"/>
            <w:shd w:val="clear" w:color="auto" w:fill="EEEEEE"/>
            <w:vAlign w:val="center"/>
            <w:hideMark/>
          </w:tcPr>
          <w:p w:rsidR="00000000" w:rsidRDefault="00F50122">
            <w:pPr>
              <w:rPr>
                <w:rFonts w:eastAsia="Times New Roman"/>
              </w:rPr>
            </w:pPr>
            <w:r>
              <w:rPr>
                <w:rFonts w:eastAsia="Times New Roman"/>
              </w:rPr>
              <w:t>За: 426815069</w:t>
            </w:r>
            <w:r>
              <w:rPr>
                <w:rFonts w:eastAsia="Times New Roman"/>
              </w:rPr>
              <w:br/>
              <w:t>Против: 433783</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F50122">
            <w:pPr>
              <w:rPr>
                <w:rFonts w:eastAsia="Times New Roman"/>
              </w:rPr>
            </w:pPr>
            <w:r>
              <w:rPr>
                <w:rFonts w:eastAsia="Times New Roman"/>
              </w:rPr>
              <w:t>Номер проекта решения:5.3</w:t>
            </w:r>
          </w:p>
        </w:tc>
        <w:tc>
          <w:tcPr>
            <w:tcW w:w="3500" w:type="pct"/>
            <w:vMerge w:val="restart"/>
            <w:shd w:val="clear" w:color="auto" w:fill="EEEEEE"/>
            <w:vAlign w:val="center"/>
            <w:hideMark/>
          </w:tcPr>
          <w:p w:rsidR="00000000" w:rsidRDefault="00F50122">
            <w:pPr>
              <w:rPr>
                <w:rFonts w:eastAsia="Times New Roman"/>
              </w:rPr>
            </w:pPr>
            <w:r>
              <w:rPr>
                <w:rFonts w:eastAsia="Times New Roman"/>
              </w:rPr>
              <w:t>Об</w:t>
            </w:r>
            <w:r>
              <w:rPr>
                <w:rFonts w:eastAsia="Times New Roman"/>
              </w:rPr>
              <w:t xml:space="preserve"> избрании Ревизионной комиссии ПАО «ПИК СЗ».: Молчанова Елена Александровна</w:t>
            </w:r>
          </w:p>
        </w:tc>
        <w:tc>
          <w:tcPr>
            <w:tcW w:w="0" w:type="auto"/>
            <w:shd w:val="clear" w:color="auto" w:fill="EEEEEE"/>
            <w:vAlign w:val="center"/>
            <w:hideMark/>
          </w:tcPr>
          <w:p w:rsidR="00000000" w:rsidRDefault="00F5012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50122">
            <w:pPr>
              <w:rPr>
                <w:rFonts w:eastAsia="Times New Roman"/>
              </w:rPr>
            </w:pPr>
          </w:p>
        </w:tc>
        <w:tc>
          <w:tcPr>
            <w:tcW w:w="0" w:type="auto"/>
            <w:vMerge/>
            <w:vAlign w:val="center"/>
            <w:hideMark/>
          </w:tcPr>
          <w:p w:rsidR="00000000" w:rsidRDefault="00F50122">
            <w:pPr>
              <w:rPr>
                <w:rFonts w:eastAsia="Times New Roman"/>
              </w:rPr>
            </w:pPr>
          </w:p>
        </w:tc>
        <w:tc>
          <w:tcPr>
            <w:tcW w:w="0" w:type="auto"/>
            <w:shd w:val="clear" w:color="auto" w:fill="EEEEEE"/>
            <w:vAlign w:val="center"/>
            <w:hideMark/>
          </w:tcPr>
          <w:p w:rsidR="00000000" w:rsidRDefault="00F50122">
            <w:pPr>
              <w:rPr>
                <w:rFonts w:eastAsia="Times New Roman"/>
              </w:rPr>
            </w:pPr>
            <w:r>
              <w:rPr>
                <w:rFonts w:eastAsia="Times New Roman"/>
              </w:rPr>
              <w:t>За: 426815069</w:t>
            </w:r>
            <w:r>
              <w:rPr>
                <w:rFonts w:eastAsia="Times New Roman"/>
              </w:rPr>
              <w:br/>
              <w:t>Против: 433783</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F50122">
            <w:pPr>
              <w:rPr>
                <w:rFonts w:eastAsia="Times New Roman"/>
              </w:rPr>
            </w:pPr>
            <w:r>
              <w:rPr>
                <w:rFonts w:eastAsia="Times New Roman"/>
              </w:rPr>
              <w:t>Номер проекта решения:6.1</w:t>
            </w:r>
          </w:p>
        </w:tc>
        <w:tc>
          <w:tcPr>
            <w:tcW w:w="3500" w:type="pct"/>
            <w:vMerge w:val="restart"/>
            <w:shd w:val="clear" w:color="auto" w:fill="EEEEEE"/>
            <w:vAlign w:val="center"/>
            <w:hideMark/>
          </w:tcPr>
          <w:p w:rsidR="00000000" w:rsidRDefault="00F50122">
            <w:pPr>
              <w:rPr>
                <w:rFonts w:eastAsia="Times New Roman"/>
              </w:rPr>
            </w:pPr>
            <w:r>
              <w:rPr>
                <w:rFonts w:eastAsia="Times New Roman"/>
              </w:rPr>
              <w:t>Утвердить Аудитором ПАО «ПИК СЗ» по стандартам РСБУ на 2022 год ООО «Аудит.Оценка.Консалтинг» (ОГРН 1027739541664).</w:t>
            </w:r>
          </w:p>
        </w:tc>
        <w:tc>
          <w:tcPr>
            <w:tcW w:w="0" w:type="auto"/>
            <w:shd w:val="clear" w:color="auto" w:fill="EEEEEE"/>
            <w:vAlign w:val="center"/>
            <w:hideMark/>
          </w:tcPr>
          <w:p w:rsidR="00000000" w:rsidRDefault="00F5012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50122">
            <w:pPr>
              <w:rPr>
                <w:rFonts w:eastAsia="Times New Roman"/>
              </w:rPr>
            </w:pPr>
          </w:p>
        </w:tc>
        <w:tc>
          <w:tcPr>
            <w:tcW w:w="0" w:type="auto"/>
            <w:vMerge/>
            <w:vAlign w:val="center"/>
            <w:hideMark/>
          </w:tcPr>
          <w:p w:rsidR="00000000" w:rsidRDefault="00F50122">
            <w:pPr>
              <w:rPr>
                <w:rFonts w:eastAsia="Times New Roman"/>
              </w:rPr>
            </w:pPr>
          </w:p>
        </w:tc>
        <w:tc>
          <w:tcPr>
            <w:tcW w:w="0" w:type="auto"/>
            <w:shd w:val="clear" w:color="auto" w:fill="EEEEEE"/>
            <w:vAlign w:val="center"/>
            <w:hideMark/>
          </w:tcPr>
          <w:p w:rsidR="00000000" w:rsidRDefault="00F50122">
            <w:pPr>
              <w:rPr>
                <w:rFonts w:eastAsia="Times New Roman"/>
              </w:rPr>
            </w:pPr>
            <w:r>
              <w:rPr>
                <w:rFonts w:eastAsia="Times New Roman"/>
              </w:rPr>
              <w:t>За: 426550310</w:t>
            </w:r>
            <w:r>
              <w:rPr>
                <w:rFonts w:eastAsia="Times New Roman"/>
              </w:rPr>
              <w:br/>
              <w:t>Против: 264759</w:t>
            </w:r>
            <w:r>
              <w:rPr>
                <w:rFonts w:eastAsia="Times New Roman"/>
              </w:rPr>
              <w:br/>
              <w:t>Воздержался: 433783</w:t>
            </w:r>
            <w:r>
              <w:rPr>
                <w:rFonts w:eastAsia="Times New Roman"/>
              </w:rPr>
              <w:br/>
              <w:t>Не участвовало: 0</w:t>
            </w:r>
          </w:p>
        </w:tc>
      </w:tr>
    </w:tbl>
    <w:p w:rsidR="00000000" w:rsidRDefault="00F50122">
      <w:pPr>
        <w:rPr>
          <w:rFonts w:eastAsia="Times New Roman"/>
        </w:rPr>
      </w:pPr>
    </w:p>
    <w:p w:rsidR="00000000" w:rsidRDefault="00F50122">
      <w:pPr>
        <w:pStyle w:val="a3"/>
      </w:pPr>
      <w:r>
        <w:t xml:space="preserve">Настоящим сообщаем о получении НКО АО НРД информации, </w:t>
      </w:r>
      <w:r>
        <w:t xml:space="preserve">предоставляемой эмитентом ценных бумаг в соответствии с Положением ЦБ РФ N 751-П от 11 января 2021 года "О перечне информации, связанной с осуществлением прав по ценным бумагам, предоставляемой эмитентами центральному депозитарию, порядке и сроках ее </w:t>
      </w:r>
      <w:r>
        <w:lastRenderedPageBreak/>
        <w:t>предо</w:t>
      </w:r>
      <w:r>
        <w:t xml:space="preserve">ставления, а также о требованиях к порядку предоставления центральным депозитарием доступа к такой информации" </w:t>
      </w:r>
    </w:p>
    <w:p w:rsidR="00000000" w:rsidRDefault="00F50122">
      <w:pPr>
        <w:pStyle w:val="a3"/>
      </w:pPr>
      <w:r>
        <w:t xml:space="preserve">4.4 Информация о решениях, принятых общим собранием акционеров эмитента, а также об итогах голосования на общем собрании акционеров эмитента </w:t>
      </w:r>
    </w:p>
    <w:p w:rsidR="00000000" w:rsidRDefault="00F50122">
      <w:pPr>
        <w:pStyle w:val="a3"/>
      </w:pPr>
      <w:r>
        <w:t>На</w:t>
      </w:r>
      <w:r>
        <w:t>правляем Вам поступившие в НКО АО НРД итоги общего собрания акционеров с целью доведения указанной информации до лиц, имеющих право на участие в данном корпоративном действии.*</w:t>
      </w:r>
      <w:r>
        <w:br/>
      </w:r>
      <w:r>
        <w:br/>
        <w:t>* НРД не отвечает за полноту и достоверность информации, полученной от третьих</w:t>
      </w:r>
      <w:r>
        <w:t xml:space="preserve"> лиц. </w:t>
      </w:r>
    </w:p>
    <w:p w:rsidR="00000000" w:rsidRDefault="00F50122">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F50122">
      <w:pPr>
        <w:pStyle w:val="HTML"/>
      </w:pPr>
      <w:r>
        <w:t>По всем вопросам, связанным с на</w:t>
      </w:r>
      <w:r>
        <w:t>стоящим сообщением, Вы можете обращаться к Вашим персональным менеджерам по телефонам: (495) 956-27-90, (495) 956-27-91/ For details please contact your account  manager (495) 956-27-90, (495) 956-27-91</w:t>
      </w:r>
    </w:p>
    <w:p w:rsidR="00000000" w:rsidRDefault="00F50122">
      <w:pPr>
        <w:rPr>
          <w:rFonts w:eastAsia="Times New Roman"/>
        </w:rPr>
      </w:pPr>
      <w:r>
        <w:rPr>
          <w:rFonts w:eastAsia="Times New Roman"/>
        </w:rPr>
        <w:br/>
      </w:r>
    </w:p>
    <w:p w:rsidR="00F50122" w:rsidRDefault="00F50122">
      <w:pPr>
        <w:pStyle w:val="HTML"/>
      </w:pPr>
      <w:r>
        <w:t>Настоящий документ является визуализированной формо</w:t>
      </w:r>
      <w:r>
        <w:t>й электронного документа и содержит существенную информацию. Полная информация содержится непосредственно в электронном документе.</w:t>
      </w:r>
    </w:p>
    <w:sectPr w:rsidR="00F501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4254A"/>
    <w:rsid w:val="00F4254A"/>
    <w:rsid w:val="00F50122"/>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7BBB0D-B914-4754-9BA8-4EF01AC32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4676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c3a4c3c6a9f145cd8ec4969848dd3d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858</Words>
  <Characters>4896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2022-07-05T04:26:00Z</dcterms:created>
  <dcterms:modified xsi:type="dcterms:W3CDTF">2022-07-05T04:26:00Z</dcterms:modified>
</cp:coreProperties>
</file>