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2958">
      <w:pPr>
        <w:pStyle w:val="a3"/>
        <w:divId w:val="5259930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599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67138036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</w:p>
        </w:tc>
      </w:tr>
      <w:tr w:rsidR="00000000">
        <w:trPr>
          <w:divId w:val="52599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</w:p>
        </w:tc>
      </w:tr>
      <w:tr w:rsidR="00000000">
        <w:trPr>
          <w:divId w:val="52599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66855363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</w:p>
        </w:tc>
      </w:tr>
      <w:tr w:rsidR="00000000">
        <w:trPr>
          <w:divId w:val="52599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599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295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2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687176X4176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42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38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 Маркса, д. 212, Магнитогорский филиал</w:t>
            </w:r>
            <w:r>
              <w:rPr>
                <w:rFonts w:eastAsia="Times New Roman"/>
              </w:rPr>
              <w:br/>
              <w:t>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2429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«ММК» по результатам отчетного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«ММК»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по результатам отчетного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ПАО «ММК» по результатам работы ПАО «ММК» за отчетный 2021 год не</w:t>
            </w:r>
            <w:r>
              <w:rPr>
                <w:rFonts w:eastAsia="Times New Roman"/>
              </w:rPr>
              <w:t xml:space="preserve"> выплачивать. Утвердить распределение прибыли ПАО «ММК» по результатам отчетного 2021 года, рекомендованное Советом </w:t>
            </w:r>
            <w:r>
              <w:rPr>
                <w:rFonts w:eastAsia="Times New Roman"/>
              </w:rPr>
              <w:lastRenderedPageBreak/>
              <w:t>директоров ПАО «ММК», с учетом выплаченных дивидендов за первый квартал отчетного 2021 года в сумме 20 057,9 млн. руб. (1,795 рубля с учетом</w:t>
            </w:r>
            <w:r>
              <w:rPr>
                <w:rFonts w:eastAsia="Times New Roman"/>
              </w:rPr>
              <w:t xml:space="preserve"> налога на одну акцию), за полугодие отчетного 2021 года в сумме 39 445,4 млн. рублей (3,530 рубля с учетом налога на одну акцию) и выплаченных дивидендов за девять месяцев отчетного 2021 года в сумме 29 757,2 млн. рублей (2,663 рубля с учетом налога на од</w:t>
            </w:r>
            <w:r>
              <w:rPr>
                <w:rFonts w:eastAsia="Times New Roman"/>
              </w:rPr>
              <w:t xml:space="preserve">ну акцию). 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«ММК»: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Виктора Филипповича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Еремина Андрея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Исмаилова Рашида Рустам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Касперскую Наталью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Наумову Ольгу Валерьевну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Ненашева Сергея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Шестакова Александра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Шиляева Павла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«ММК»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«ММК» АО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выплачиваемых членам Совета директоров ПАО «ММК»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вознаграждений и компенсаций, выплачиваемых членам Совета директоров ПАО «ММК» в период исполнени</w:t>
            </w:r>
            <w:r>
              <w:rPr>
                <w:rFonts w:eastAsia="Times New Roman"/>
              </w:rPr>
              <w:t xml:space="preserve">я ими своих обязанностей в 2021-2022 гг., в сумме 120 млн.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429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2958">
      <w:pPr>
        <w:rPr>
          <w:rFonts w:eastAsia="Times New Roman"/>
        </w:rPr>
      </w:pPr>
    </w:p>
    <w:p w:rsidR="00000000" w:rsidRDefault="002429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295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«ММК» по результатам отчетного 2021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прибыли, в том числе выплате (объявлении) дивидендов, по результатам отчетного 2021 года. </w:t>
      </w:r>
      <w:r>
        <w:rPr>
          <w:rFonts w:eastAsia="Times New Roman"/>
        </w:rPr>
        <w:br/>
        <w:t xml:space="preserve">3. Об избрании членов Совета директоров ПАО «ММК». </w:t>
      </w:r>
      <w:r>
        <w:rPr>
          <w:rFonts w:eastAsia="Times New Roman"/>
        </w:rPr>
        <w:br/>
        <w:t xml:space="preserve">4. Об утверждении аудитора ПАО «ММК». </w:t>
      </w:r>
      <w:r>
        <w:rPr>
          <w:rFonts w:eastAsia="Times New Roman"/>
        </w:rPr>
        <w:br/>
        <w:t>5. Об утверждении размера выплачиваемых членам Совета д</w:t>
      </w:r>
      <w:r>
        <w:rPr>
          <w:rFonts w:eastAsia="Times New Roman"/>
        </w:rPr>
        <w:t xml:space="preserve">иректоров ПАО «ММК» вознаграждений и компенсаций. </w:t>
      </w:r>
    </w:p>
    <w:p w:rsidR="00000000" w:rsidRDefault="0024295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</w:t>
      </w:r>
      <w:r>
        <w:t>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429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4295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242958">
      <w:pPr>
        <w:rPr>
          <w:rFonts w:eastAsia="Times New Roman"/>
        </w:rPr>
      </w:pPr>
      <w:r>
        <w:rPr>
          <w:rFonts w:eastAsia="Times New Roman"/>
        </w:rPr>
        <w:br/>
      </w:r>
    </w:p>
    <w:p w:rsidR="00242958" w:rsidRDefault="002429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A41"/>
    <w:rsid w:val="00242958"/>
    <w:rsid w:val="0036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E071D-D5CF-47E9-80DE-E92FF47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51dd5e70fa4b54a56548b34553a9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2022-06-07T05:03:00Z</dcterms:created>
  <dcterms:modified xsi:type="dcterms:W3CDTF">2022-06-07T05:03:00Z</dcterms:modified>
</cp:coreProperties>
</file>