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551250">
      <w:pPr>
        <w:pStyle w:val="a3"/>
        <w:divId w:val="859389175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85938917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512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512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20499624</w:t>
            </w:r>
          </w:p>
        </w:tc>
        <w:tc>
          <w:tcPr>
            <w:tcW w:w="0" w:type="auto"/>
            <w:vAlign w:val="center"/>
            <w:hideMark/>
          </w:tcPr>
          <w:p w:rsidR="00000000" w:rsidRDefault="00551250">
            <w:pPr>
              <w:rPr>
                <w:rFonts w:eastAsia="Times New Roman"/>
              </w:rPr>
            </w:pPr>
          </w:p>
        </w:tc>
      </w:tr>
      <w:tr w:rsidR="00000000">
        <w:trPr>
          <w:divId w:val="85938917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512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512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51250">
            <w:pPr>
              <w:rPr>
                <w:rFonts w:eastAsia="Times New Roman"/>
              </w:rPr>
            </w:pPr>
          </w:p>
        </w:tc>
      </w:tr>
      <w:tr w:rsidR="00000000">
        <w:trPr>
          <w:divId w:val="85938917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512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5512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20439413</w:t>
            </w:r>
          </w:p>
        </w:tc>
        <w:tc>
          <w:tcPr>
            <w:tcW w:w="0" w:type="auto"/>
            <w:vAlign w:val="center"/>
            <w:hideMark/>
          </w:tcPr>
          <w:p w:rsidR="00000000" w:rsidRDefault="00551250">
            <w:pPr>
              <w:rPr>
                <w:rFonts w:eastAsia="Times New Roman"/>
              </w:rPr>
            </w:pPr>
          </w:p>
        </w:tc>
      </w:tr>
      <w:tr w:rsidR="00000000">
        <w:trPr>
          <w:divId w:val="85938917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512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512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5512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85938917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512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512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5512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551250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"МТС" ИНН 7740000076 (акция 1-01-04715-A/RU0007775219)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058"/>
        <w:gridCol w:w="532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5125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12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</w:t>
            </w:r>
            <w:r>
              <w:rPr>
                <w:rFonts w:eastAsia="Times New Roman"/>
              </w:rPr>
              <w:t>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12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245977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12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12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12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12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12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12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октября 2016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12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12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октября 2016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12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12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октября 2016 г.</w:t>
            </w:r>
          </w:p>
        </w:tc>
      </w:tr>
    </w:tbl>
    <w:p w:rsidR="00000000" w:rsidRDefault="0055125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88"/>
        <w:gridCol w:w="1068"/>
        <w:gridCol w:w="1300"/>
        <w:gridCol w:w="1300"/>
        <w:gridCol w:w="1079"/>
        <w:gridCol w:w="1140"/>
        <w:gridCol w:w="1094"/>
        <w:gridCol w:w="1414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55125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5125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5125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5125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5125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5125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5125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5125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5125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12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245977X5215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12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"Мобильные ТелеСистемы"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12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1-01-04715-A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12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января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12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12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12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12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"Независимая регистраторская компания"</w:t>
            </w:r>
          </w:p>
        </w:tc>
      </w:tr>
    </w:tbl>
    <w:p w:rsidR="00000000" w:rsidRDefault="0055125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7095"/>
        <w:gridCol w:w="228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5125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12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12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12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одну ценную бумагу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125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11.99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12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12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12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12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12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125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6 месяцев 2016 г.</w:t>
            </w:r>
          </w:p>
        </w:tc>
      </w:tr>
    </w:tbl>
    <w:p w:rsidR="00000000" w:rsidRDefault="0055125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5125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5125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5125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12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12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245976</w:t>
            </w:r>
          </w:p>
        </w:tc>
      </w:tr>
    </w:tbl>
    <w:p w:rsidR="00000000" w:rsidRDefault="00551250">
      <w:pPr>
        <w:rPr>
          <w:rFonts w:eastAsia="Times New Roman"/>
        </w:rPr>
      </w:pPr>
    </w:p>
    <w:p w:rsidR="00000000" w:rsidRDefault="00551250">
      <w:pPr>
        <w:pStyle w:val="a3"/>
      </w:pPr>
      <w:r>
        <w:t>Настоящим сообщаем о получении НКО АО НРД информации, раскрываемой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</w:t>
      </w:r>
      <w:r>
        <w:t>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</w:t>
      </w:r>
      <w:r>
        <w:br/>
      </w:r>
      <w:r>
        <w:br/>
        <w:t xml:space="preserve">9.12. Информация о направлении денежных средств для выплаты объявленных дивидендов по акциям </w:t>
      </w:r>
    </w:p>
    <w:p w:rsidR="00000000" w:rsidRDefault="00551250">
      <w:pPr>
        <w:pStyle w:val="a3"/>
      </w:pPr>
      <w:r>
        <w:t>П</w:t>
      </w:r>
      <w:r>
        <w:t xml:space="preserve">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551250" w:rsidRDefault="00551250">
      <w:pPr>
        <w:rPr>
          <w:rFonts w:eastAsia="Times New Roman"/>
        </w:rPr>
      </w:pPr>
      <w:r>
        <w:rPr>
          <w:rFonts w:eastAsia="Times New Roman"/>
        </w:rPr>
        <w:t xml:space="preserve">По всем вопросам, связанным с настоящим </w:t>
      </w:r>
      <w:r>
        <w:rPr>
          <w:rFonts w:eastAsia="Times New Roman"/>
        </w:rPr>
        <w:t>сообщением, Вы можете обращаться к Вашим персональным менеджерам по телефонам: (495) 956-27-90, (495) 956-27-91/ For details please contact your account manager (495) 956-27-90, (495) 956-27-91</w:t>
      </w:r>
      <w:r>
        <w:rPr>
          <w:rFonts w:eastAsia="Times New Roman"/>
        </w:rPr>
        <w:t xml:space="preserve"> </w:t>
      </w:r>
    </w:p>
    <w:sectPr w:rsidR="005512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63510D"/>
    <w:rsid w:val="00551250"/>
    <w:rsid w:val="006351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9389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994fb22da45f402fb3d757e6c566c1c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350</Words>
  <Characters>1995</Characters>
  <Application>Microsoft Office Word</Application>
  <DocSecurity>0</DocSecurity>
  <Lines>16</Lines>
  <Paragraphs>4</Paragraphs>
  <ScaleCrop>false</ScaleCrop>
  <Company/>
  <LinksUpToDate>false</LinksUpToDate>
  <CharactersWithSpaces>2341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TulupovDm</dc:creator>
  <cp:keywords/>
  <dc:description/>
  <cp:lastModifiedBy>TulupovDm</cp:lastModifiedBy>
  <cp:revision>2</cp:revision>
  <dcterms:created xsi:type="dcterms:W3CDTF">2016-10-31T04:40:00Z</dcterms:created>
  <dcterms:modified xsi:type="dcterms:W3CDTF">2016-10-31T04:40:00Z</dcterms:modified>
</cp:coreProperties>
</file>