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5598">
      <w:pPr>
        <w:pStyle w:val="a3"/>
        <w:divId w:val="29518578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95185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28121808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</w:p>
        </w:tc>
      </w:tr>
      <w:tr w:rsidR="00000000">
        <w:trPr>
          <w:divId w:val="295185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</w:p>
        </w:tc>
      </w:tr>
      <w:tr w:rsidR="00000000">
        <w:trPr>
          <w:divId w:val="295185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28038627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</w:p>
        </w:tc>
      </w:tr>
      <w:tr w:rsidR="00000000">
        <w:trPr>
          <w:divId w:val="295185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5185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559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(акции 1-01-55039-E/RU000A0JPQ93, 1-01-55039-E-005D/RU000A0JXW61)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342718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</w:t>
            </w:r>
          </w:p>
        </w:tc>
      </w:tr>
    </w:tbl>
    <w:p w:rsidR="00000000" w:rsidRDefault="005855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5"/>
        <w:gridCol w:w="1075"/>
        <w:gridCol w:w="1253"/>
        <w:gridCol w:w="1253"/>
        <w:gridCol w:w="1041"/>
        <w:gridCol w:w="1181"/>
        <w:gridCol w:w="1181"/>
        <w:gridCol w:w="136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342718X9860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342718X34310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855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346907</w:t>
            </w:r>
          </w:p>
        </w:tc>
      </w:tr>
    </w:tbl>
    <w:p w:rsidR="00000000" w:rsidRDefault="005855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855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1"/>
        <w:gridCol w:w="68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«МОЭК», годовой бухгалтерской (финансовой) отчетности ПАО «МОЭК» за 2017 г.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«МОЭК» за 2017 год, годовую бухгалтерскую (финансовую) отчетность ПАО «МОЭК»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ПАО «МОЭК» по результатам 2017 г.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«МОЭК» за 2017 год: Показатель Сумма</w:t>
            </w:r>
            <w:r>
              <w:rPr>
                <w:rFonts w:eastAsia="Times New Roman"/>
              </w:rPr>
              <w:t>, тыс. руб. Чистая прибыль (убыток) отчетного периода: 6 093 136 в том числе: - резервный фонд 304 657 - на выплату дивидендов 0 - на покрытие убытков прошлых лет 5 788 479 2. Не выплачивать дивиденды по обыкновенным именным акциям ПАО «МОЭК» по результата</w:t>
            </w:r>
            <w:r>
              <w:rPr>
                <w:rFonts w:eastAsia="Times New Roman"/>
              </w:rPr>
              <w:t xml:space="preserve">м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«МОЭК».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 -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БАШУК ДЕНИС НИКОЛАЕВИЧ - ЗАМЕСТИТЕЛЬ ГЕНЕРАЛЬНОГО ДИРЕКТОРА – ДИРЕКТОР ПО КОРПОРАТИВНЫМ И ИМУЩЕСТВЕННЫМ ВОПРОСАМ ООО «ГАЗПРОМ ЭНЕРГОХОЛДИНГ» 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БИКМУРЗИН АЛЬБЕРТ ФЯРИТОВИЧ - ЗАМЕСТИТЕЛЬ ГЕНЕРАЛЬНОГО ДИРЕКТОРА – ДИРЕКТОР ПО КОРПОРАТИВНЫМ И ИМУЩЕСТВЕННЫМ ВОПРОСАМ ООО «ГАЗПРОМ ЭНЕРГОХОЛДИНГ» 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 - ЗАМЕСТИТЕЛЬ МЭРА МОСКВЫ В ПРАВИТЕЛЬСТВЕ МОСКВЫ ПО ВОПРОСАМ ЖИЛИЩНО-КОММУНАЛЬНОГО ХОЗЯЙСТВА И БЛАГОУСТРОЙСТВА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ДЖАМБУЛАТОВ ЗАУРБЕК ИСЛАМОВИЧ - ЗАМЕСТИТЕЛЬ ГЕНЕРАЛЬНОГО ДИРЕКТОРА ПО КОРПОРАТИВНОЙ ЗАЩИТЕ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 - ПЕРВЫЙ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-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-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- ЗАМЕСТИТЕЛЬ НАЧАЛЬНИКА УПРАВЛЕНИЯ –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ГЕНЕРАЛЬНЫЙ ДИРЕКТОР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-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 -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 - НАЧАЛЬНИК УПРАВЛЕНИЯ ПЕРСПЕКТИВНОГО РАЗВИТИЯ И ТЕПЛОВОГО БИЗНЕСА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 - ДИРЕКТОР ПО ПРОИЗВОДСТВУ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«МОЭК».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-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- ДИРЕКТОР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ПАНИЧЕВА ЭДИТ ФЕЛИКСОВНА -АУДИТОР УПРАВЛЕНИЯ ВНУТРЕННЕГО АУДИТА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МИХАИЛ ВЛАДИМИРОВИЧ - НАЧАЛЬНИК ОТДЕЛА КОРПОРАТИВНОЙ ПОЛИТИКИ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-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«МОЭК.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«МОЭК» Общество с ограниченной ответственностью «Финансовые и бухгалтерские консультанты» (101990, </w:t>
            </w:r>
            <w:r>
              <w:rPr>
                <w:rFonts w:eastAsia="Times New Roman"/>
              </w:rPr>
              <w:t xml:space="preserve">Российская Федерация, Москва, улица Мясницкая, дом 44/1 стр. 2АБ). 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«МОЭК»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«МОЭК»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ПАО «МОЭК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«МОЭК»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«МОЭК»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«МОЭК»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«МОЭК»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сделок, в совершении которых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договора займа между ПАО «МОЭК» (Заемщик) и ООО «Газпром энергохолдинг» (Займодавец), в совершении кото</w:t>
            </w:r>
            <w:r>
              <w:rPr>
                <w:rFonts w:eastAsia="Times New Roman"/>
              </w:rPr>
              <w:t>рого имеется заинтересованность. 1. Согласовать заключение договора займа между ПАО «МОЭК» (Заемщик) и ООО «Газпром энергохолдинг» (Займодавец), в совершении которого имеется заинтересованность, на следующих существенных условиях: 1. Стороны Договора: Займ</w:t>
            </w:r>
            <w:r>
              <w:rPr>
                <w:rFonts w:eastAsia="Times New Roman"/>
              </w:rPr>
              <w:t>одавец – ООО «Газпром энергохолдинг»; Заемщик – ПАО «МОЭК». 2. Предмет Договора Займодавец предоставляет Заемщику денежные средства в размере не более 40 000 000 000 (Сорок миллиардов) рублей (далее – Сумма займа), а Заемщик обязуется возвратить Займодавцу</w:t>
            </w:r>
            <w:r>
              <w:rPr>
                <w:rFonts w:eastAsia="Times New Roman"/>
              </w:rPr>
              <w:t xml:space="preserve"> предоставленную Сумму займа и уплатить проценты за пользование Суммой займа. 3. Цена Договора Цена Договора состоит из: - Суммы займа, не превышающей 40 000 000 000,00 (Сорок миллиардов) рублей; - суммы процентов за пользование Суммой займа (каждой части </w:t>
            </w:r>
            <w:r>
              <w:rPr>
                <w:rFonts w:eastAsia="Times New Roman"/>
              </w:rPr>
              <w:t xml:space="preserve">Суммы займа), размер которых устанавливается исходя из процентной ставки ... (Полный текст содержится в файле Решение 8.1.docx).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договора займа между ПАО «МОЭК» (Займодавец) и ООО «Газпром энергохолдинг» (Заемщик), в совершении которого имеется заинтересованность. 1. Согласовать заключение договора займа между ПАО «МОЭК» (Займодавец) и ООО «Газпром энергохол</w:t>
            </w:r>
            <w:r>
              <w:rPr>
                <w:rFonts w:eastAsia="Times New Roman"/>
              </w:rPr>
              <w:t>динг» (Заемщик), в совершении которого имеется заинтересованность, на следующих существенных условиях: 1. Стороны Договора: Займодавец – ПАО «МОЭК»; Заемщик – ООО «Газпром энергохолдинг». 2. Предмет Договора Займодавец предоставляет Заемщику денежные средс</w:t>
            </w:r>
            <w:r>
              <w:rPr>
                <w:rFonts w:eastAsia="Times New Roman"/>
              </w:rPr>
              <w:t>тва в размере не более 50 000 000 000 (Пятьдесят миллиардов) рублей (далее – Сумма займа), а Заемщик обязуется возвратить Займодавцу предоставленную Сумму займа и уплатить проценты за пользование Суммой займа. 3. Цена Договора Цена Договора состоит из: - С</w:t>
            </w:r>
            <w:r>
              <w:rPr>
                <w:rFonts w:eastAsia="Times New Roman"/>
              </w:rPr>
              <w:t>уммы займа, не превышающей 50 000 000 000 (Пятьдесят миллиардов) рублей; - суммы процентов за пользование Суммой займа (каждой части Суммы займа), размер которых устанавливается исходя из процентной ст... (Полный текст содержится в файле Решение 8.2.docx).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RU000A0JXW61#RU#1-01-55039-E-005D#АО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855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85598">
      <w:pPr>
        <w:rPr>
          <w:rFonts w:eastAsia="Times New Roman"/>
        </w:rPr>
      </w:pPr>
    </w:p>
    <w:p w:rsidR="00000000" w:rsidRDefault="005855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559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«МОЭК», годовой бухгалтерской (финансовой) отчетности ПАО «МОЭК» за 2017 г.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ПАО «МОЭК» по результатам 2017 г.</w:t>
      </w:r>
      <w:r>
        <w:rPr>
          <w:rFonts w:eastAsia="Times New Roman"/>
        </w:rPr>
        <w:br/>
        <w:t>3. Об избрании членов Совета директоров ПАО «МОЭК».</w:t>
      </w:r>
      <w:r>
        <w:rPr>
          <w:rFonts w:eastAsia="Times New Roman"/>
        </w:rPr>
        <w:br/>
        <w:t>4. Об избрании членов Ревизионной комиссии ПАО «МОЭК».</w:t>
      </w:r>
      <w:r>
        <w:rPr>
          <w:rFonts w:eastAsia="Times New Roman"/>
        </w:rPr>
        <w:br/>
        <w:t>5. Об утверждении аудитора ПАО «</w:t>
      </w:r>
      <w:r>
        <w:rPr>
          <w:rFonts w:eastAsia="Times New Roman"/>
        </w:rPr>
        <w:t>МОЭК.</w:t>
      </w:r>
      <w:r>
        <w:rPr>
          <w:rFonts w:eastAsia="Times New Roman"/>
        </w:rPr>
        <w:br/>
        <w:t>6. Об утверждении Устава ПАО «МОЭК»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ПАО «МОЭК.</w:t>
      </w:r>
      <w:r>
        <w:rPr>
          <w:rFonts w:eastAsia="Times New Roman"/>
        </w:rPr>
        <w:br/>
        <w:t xml:space="preserve">8. О согласии на заключение сделок, в совершении которых имеется заинтересованность. </w:t>
      </w:r>
    </w:p>
    <w:p w:rsidR="00000000" w:rsidRDefault="00585598">
      <w:pPr>
        <w:pStyle w:val="a3"/>
      </w:pPr>
      <w:r>
        <w:t>Настоящим сообщаем о пол</w:t>
      </w:r>
      <w:r>
        <w:t>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</w:t>
      </w:r>
      <w:r>
        <w:t xml:space="preserve">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85598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585598">
      <w:pPr>
        <w:pStyle w:val="a3"/>
      </w:pPr>
      <w:r>
        <w:t>Направляем Вам поступивший в НКО АО</w:t>
      </w:r>
      <w:r>
        <w:t xml:space="preserve">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</w:t>
      </w:r>
      <w:r>
        <w:t>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855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</w:t>
        </w:r>
        <w:r>
          <w:rPr>
            <w:rStyle w:val="a4"/>
          </w:rPr>
          <w:t>ети Интернет, по которому можно ознакомиться с дополнительной документацией</w:t>
        </w:r>
      </w:hyperlink>
    </w:p>
    <w:p w:rsidR="00585598" w:rsidRDefault="0058559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 manager (495) 956-27-90, (495) 956-27-91</w:t>
      </w:r>
    </w:p>
    <w:sectPr w:rsidR="0058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2432E"/>
    <w:rsid w:val="0002432E"/>
    <w:rsid w:val="0058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e9b1124350461697c1a5a4e96ee7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3050</Words>
  <Characters>17385</Characters>
  <Application>Microsoft Office Word</Application>
  <DocSecurity>0</DocSecurity>
  <Lines>144</Lines>
  <Paragraphs>40</Paragraphs>
  <ScaleCrop>false</ScaleCrop>
  <Company/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2018-05-21T08:42:00Z</dcterms:created>
  <dcterms:modified xsi:type="dcterms:W3CDTF">2018-05-21T08:42:00Z</dcterms:modified>
</cp:coreProperties>
</file>