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818">
      <w:pPr>
        <w:pStyle w:val="a3"/>
        <w:divId w:val="13694065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940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95895430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</w:tr>
      <w:tr w:rsidR="00000000">
        <w:trPr>
          <w:divId w:val="136940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</w:tr>
      <w:tr w:rsidR="00000000">
        <w:trPr>
          <w:divId w:val="136940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95861825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</w:tr>
      <w:tr w:rsidR="00000000">
        <w:trPr>
          <w:divId w:val="136940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940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81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28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9828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</w:tr>
    </w:tbl>
    <w:p w:rsidR="00000000" w:rsidRDefault="009828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2023 год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74835926105</w:t>
            </w:r>
            <w:r>
              <w:rPr>
                <w:rFonts w:eastAsia="Times New Roman"/>
              </w:rPr>
              <w:br/>
              <w:t>Против: 147055</w:t>
            </w:r>
            <w:r>
              <w:rPr>
                <w:rFonts w:eastAsia="Times New Roman"/>
              </w:rPr>
              <w:br/>
              <w:t>Воздержался: 384292961</w:t>
            </w:r>
            <w:r>
              <w:rPr>
                <w:rFonts w:eastAsia="Times New Roman"/>
              </w:rPr>
              <w:br/>
              <w:t>Не участвовало: 1680652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2023 отчётный год (размещена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74834105774</w:t>
            </w:r>
            <w:r>
              <w:rPr>
                <w:rFonts w:eastAsia="Times New Roman"/>
              </w:rPr>
              <w:br/>
              <w:t>Против: 655018</w:t>
            </w:r>
            <w:r>
              <w:rPr>
                <w:rFonts w:eastAsia="Times New Roman"/>
              </w:rPr>
              <w:br/>
              <w:t>Воздержался: 385992971</w:t>
            </w:r>
            <w:r>
              <w:rPr>
                <w:rFonts w:eastAsia="Times New Roman"/>
              </w:rPr>
              <w:br/>
              <w:t>Не участвовало: 1293012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2023 финансового года в сумме 35 825 603,28 тыс. руб.: - на формир</w:t>
            </w:r>
            <w:r>
              <w:rPr>
                <w:rFonts w:eastAsia="Times New Roman"/>
              </w:rPr>
              <w:t>ование Резервного фонда – 1 791 280,16 тыс. руб.; - на выплату дивидендов – 34 034 323,12 тыс. руб. 3.2. Выплатить дивиденды по обыкновенным акциям ПАО «Интер РАО» по результатам 2023 года в размере 0,325999263608046 руб. на одну обыкновенную акцию Обществ</w:t>
            </w:r>
            <w:r>
              <w:rPr>
                <w:rFonts w:eastAsia="Times New Roman"/>
              </w:rPr>
              <w:t>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3.3. Определить 3 июня 2024 года в ка</w:t>
            </w:r>
            <w:r>
              <w:rPr>
                <w:rFonts w:eastAsia="Times New Roman"/>
              </w:rPr>
              <w:t>честве даты, на которую определяются лица, имеющие право на получение дивидендов...полная формулировка решения содержится в файле "Бюллетень".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75219405563</w:t>
            </w:r>
            <w:r>
              <w:rPr>
                <w:rFonts w:eastAsia="Times New Roman"/>
              </w:rPr>
              <w:br/>
              <w:t>Против: 240013</w:t>
            </w:r>
            <w:r>
              <w:rPr>
                <w:rFonts w:eastAsia="Times New Roman"/>
              </w:rPr>
              <w:br/>
              <w:t>Воздержался: 1628708</w:t>
            </w:r>
            <w:r>
              <w:rPr>
                <w:rFonts w:eastAsia="Times New Roman"/>
              </w:rPr>
              <w:br/>
              <w:t>Не участвовало: 772489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74732844054</w:t>
            </w:r>
            <w:r>
              <w:rPr>
                <w:rFonts w:eastAsia="Times New Roman"/>
              </w:rPr>
              <w:br/>
              <w:t>Против: 1087310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486836624</w:t>
            </w:r>
            <w:r>
              <w:rPr>
                <w:rFonts w:eastAsia="Times New Roman"/>
              </w:rPr>
              <w:br/>
              <w:t>Не участвовало: 1278787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Общества вознаграждений и компенсаций в новой редакции согласно Приложению № 2 (размещено в информационно-телекоммуникационной </w:t>
            </w:r>
            <w:r>
              <w:rPr>
                <w:rFonts w:eastAsia="Times New Roman"/>
              </w:rPr>
              <w:t>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74698527304</w:t>
            </w:r>
            <w:r>
              <w:rPr>
                <w:rFonts w:eastAsia="Times New Roman"/>
              </w:rPr>
              <w:br/>
              <w:t>Против: 10041170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512372273</w:t>
            </w:r>
            <w:r>
              <w:rPr>
                <w:rFonts w:eastAsia="Times New Roman"/>
              </w:rPr>
              <w:br/>
              <w:t>Не участвовало: 1106026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</w:t>
            </w:r>
            <w:r>
              <w:rPr>
                <w:rFonts w:eastAsia="Times New Roman"/>
              </w:rPr>
              <w:t>роки и порядке, установленном Положением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74719685180</w:t>
            </w:r>
            <w:r>
              <w:rPr>
                <w:rFonts w:eastAsia="Times New Roman"/>
              </w:rPr>
              <w:br/>
              <w:t>Против: 9275922</w:t>
            </w:r>
            <w:r>
              <w:rPr>
                <w:rFonts w:eastAsia="Times New Roman"/>
              </w:rPr>
              <w:br/>
              <w:t>Воздержался: 491907243</w:t>
            </w:r>
            <w:r>
              <w:rPr>
                <w:rFonts w:eastAsia="Times New Roman"/>
              </w:rPr>
              <w:br/>
              <w:t>Не участвовало: 1178428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</w:t>
            </w:r>
            <w:r>
              <w:rPr>
                <w:rFonts w:eastAsia="Times New Roman"/>
              </w:rPr>
              <w:t>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2023 года, в сле</w:t>
            </w:r>
            <w:r>
              <w:rPr>
                <w:rFonts w:eastAsia="Times New Roman"/>
              </w:rPr>
              <w:t>дующем размере: - Членам Ревизионной комиссии – по 190 000 (сто девяносто тысяч) руб.; - Председателю Ревизионной комиссии – 285 000 (двести восемьдесят пять тысяч)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74820595799</w:t>
            </w:r>
            <w:r>
              <w:rPr>
                <w:rFonts w:eastAsia="Times New Roman"/>
              </w:rPr>
              <w:br/>
              <w:t>Против: 6270662</w:t>
            </w:r>
            <w:r>
              <w:rPr>
                <w:rFonts w:eastAsia="Times New Roman"/>
              </w:rPr>
              <w:br/>
              <w:t>Воздержался: 394077506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1102807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74677980275</w:t>
            </w:r>
            <w:r>
              <w:rPr>
                <w:rFonts w:eastAsia="Times New Roman"/>
              </w:rPr>
              <w:br/>
              <w:t>Против: 6479757</w:t>
            </w:r>
            <w:r>
              <w:rPr>
                <w:rFonts w:eastAsia="Times New Roman"/>
              </w:rPr>
              <w:br/>
              <w:t>Воздержался: 432439271</w:t>
            </w:r>
            <w:r>
              <w:rPr>
                <w:rFonts w:eastAsia="Times New Roman"/>
              </w:rPr>
              <w:br/>
              <w:t>Не участвовало: 1718602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Дрокова Анна Валерьевна - Начальник отдела управления Росимущества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74676118003</w:t>
            </w:r>
            <w:r>
              <w:rPr>
                <w:rFonts w:eastAsia="Times New Roman"/>
              </w:rPr>
              <w:br/>
              <w:t>Против: 3131123</w:t>
            </w:r>
            <w:r>
              <w:rPr>
                <w:rFonts w:eastAsia="Times New Roman"/>
              </w:rPr>
              <w:br/>
              <w:t>Воздержался: 437219701</w:t>
            </w:r>
            <w:r>
              <w:rPr>
                <w:rFonts w:eastAsia="Times New Roman"/>
              </w:rPr>
              <w:br/>
              <w:t>Не участвовало: 2149076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 - Директор Департамента экономического планирования Финансово-экономического центра ПАО</w:t>
            </w:r>
            <w:r>
              <w:rPr>
                <w:rFonts w:eastAsia="Times New Roman"/>
              </w:rPr>
              <w:t xml:space="preserve">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74675449852</w:t>
            </w:r>
            <w:r>
              <w:rPr>
                <w:rFonts w:eastAsia="Times New Roman"/>
              </w:rPr>
              <w:br/>
              <w:t>Против: 5450731</w:t>
            </w:r>
            <w:r>
              <w:rPr>
                <w:rFonts w:eastAsia="Times New Roman"/>
              </w:rPr>
              <w:br/>
              <w:t>Воздержался: 435502329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2214992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Макаров Владимир Александрович </w:t>
            </w:r>
            <w:r>
              <w:rPr>
                <w:rFonts w:eastAsia="Times New Roman"/>
              </w:rPr>
              <w:t>- Директор по внутреннему контролю и управлению рисками – начальник Департамента внутреннего контроля и управления рисками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74677977123</w:t>
            </w:r>
            <w:r>
              <w:rPr>
                <w:rFonts w:eastAsia="Times New Roman"/>
              </w:rPr>
              <w:br/>
              <w:t>Против: 5573395</w:t>
            </w:r>
            <w:r>
              <w:rPr>
                <w:rFonts w:eastAsia="Times New Roman"/>
              </w:rPr>
              <w:br/>
              <w:t>Воздержался: 432618089</w:t>
            </w:r>
            <w:r>
              <w:rPr>
                <w:rFonts w:eastAsia="Times New Roman"/>
              </w:rPr>
              <w:br/>
              <w:t>Не участвовало: 2449297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 - Директор по внутреннему аудиту - начальник Департамента внутреннего аудита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74678379879</w:t>
            </w:r>
            <w:r>
              <w:rPr>
                <w:rFonts w:eastAsia="Times New Roman"/>
              </w:rPr>
              <w:br/>
              <w:t>Против: 5647135</w:t>
            </w:r>
            <w:r>
              <w:rPr>
                <w:rFonts w:eastAsia="Times New Roman"/>
              </w:rPr>
              <w:br/>
              <w:t>Воздержался: 432339836</w:t>
            </w:r>
            <w:r>
              <w:rPr>
                <w:rFonts w:eastAsia="Times New Roman"/>
              </w:rPr>
              <w:br/>
              <w:t>Не участвовало: 22</w:t>
            </w:r>
            <w:r>
              <w:rPr>
                <w:rFonts w:eastAsia="Times New Roman"/>
              </w:rPr>
              <w:t>51053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Общества ООО «ЦАТР-аудиторские услуги», ОГРН 1027739707203, свидетельство о членстве в саморегулируемой организации аудиторов Ассоциация «Содружество» </w:t>
            </w:r>
            <w:r>
              <w:rPr>
                <w:rFonts w:eastAsia="Times New Roman"/>
              </w:rPr>
              <w:t>(СРО ААС), контрольный экземпляр реестра аудиторов и аудиторских организаций за основным регистрационным номером записи №12006020327.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74784247852</w:t>
            </w:r>
            <w:r>
              <w:rPr>
                <w:rFonts w:eastAsia="Times New Roman"/>
              </w:rPr>
              <w:br/>
              <w:t>Против: 2177744</w:t>
            </w:r>
            <w:r>
              <w:rPr>
                <w:rFonts w:eastAsia="Times New Roman"/>
              </w:rPr>
              <w:br/>
              <w:t>Воздержался: 433676531</w:t>
            </w:r>
            <w:r>
              <w:rPr>
                <w:rFonts w:eastAsia="Times New Roman"/>
              </w:rPr>
              <w:br/>
              <w:t>Не участвовало: 1944647</w:t>
            </w:r>
          </w:p>
        </w:tc>
      </w:tr>
    </w:tbl>
    <w:p w:rsidR="00000000" w:rsidRDefault="00982818">
      <w:pPr>
        <w:rPr>
          <w:rFonts w:eastAsia="Times New Roman"/>
        </w:rPr>
      </w:pPr>
    </w:p>
    <w:p w:rsidR="00000000" w:rsidRDefault="0098281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982818">
      <w:pPr>
        <w:pStyle w:val="a3"/>
      </w:pPr>
      <w:r>
        <w:t>Полная информация об итогах голосования содержится в файле "Отчет об итогах голосования ГОСА 22.05.2024"</w:t>
      </w:r>
    </w:p>
    <w:p w:rsidR="00000000" w:rsidRDefault="009828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9828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000000" w:rsidRDefault="0098281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82818" w:rsidRDefault="009828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E51"/>
    <w:rsid w:val="00725E51"/>
    <w:rsid w:val="009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6CD02-364F-49A0-B373-4F5B103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c8f03c55f94487a2fd539aa9a156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2024-05-27T04:56:00Z</dcterms:created>
  <dcterms:modified xsi:type="dcterms:W3CDTF">2024-05-27T04:56:00Z</dcterms:modified>
</cp:coreProperties>
</file>