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3604F">
      <w:pPr>
        <w:pStyle w:val="a3"/>
        <w:divId w:val="192002176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002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101397841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</w:p>
        </w:tc>
      </w:tr>
      <w:tr w:rsidR="00000000">
        <w:trPr>
          <w:divId w:val="192002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</w:p>
        </w:tc>
      </w:tr>
      <w:tr w:rsidR="00000000">
        <w:trPr>
          <w:divId w:val="192002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101352617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</w:p>
        </w:tc>
      </w:tr>
      <w:tr w:rsidR="00000000">
        <w:trPr>
          <w:divId w:val="192002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00217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604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360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360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</w:p>
        </w:tc>
      </w:tr>
    </w:tbl>
    <w:p w:rsidR="00000000" w:rsidRDefault="00C360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2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C360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741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МКПАО «ТКС 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МКПАО «ТКС 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деятельности МКПАО «ТКС Холдинг» за девять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60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деятельности МКПАО «ТКС Холдинг» за девять месяцев 2024 года по размещенным обыкновенным акциям МКПАО «ТКС Холдинг» в размере 92,5 рубля (Девяносто два рубля 50 копеек) на одну обыкновенную акцию. Выплату дивиден</w:t>
            </w:r>
            <w:r>
              <w:rPr>
                <w:rFonts w:eastAsia="Times New Roman"/>
              </w:rPr>
              <w:t>дов в размере 92,5 рубля (Девяносто два рубля 50 копеек) на одну обыкновенную акцию осуществить со счета МКПАО «ТКС Холдинг» денежными средствами номинальным держателям и являющимся профессиональными участниками рынка ценных бумаг доверительным управляющим</w:t>
            </w:r>
            <w:r>
              <w:rPr>
                <w:rFonts w:eastAsia="Times New Roman"/>
              </w:rPr>
              <w:t xml:space="preserve">, которые зарегистрированы в реестре акционеров МКПАО «ТКС Холдинг», в срок не позднее 09 декабря 2024 года, другим зарегистрированным в реестре акционеров МКПАО «ТКС </w:t>
            </w:r>
            <w:r>
              <w:rPr>
                <w:rFonts w:eastAsia="Times New Roman"/>
              </w:rPr>
              <w:lastRenderedPageBreak/>
              <w:t>Холдинг» лицам – не позднее 28 декабря 2024 года. Затраты на перечисление дивидендов любы</w:t>
            </w:r>
            <w:r>
              <w:rPr>
                <w:rFonts w:eastAsia="Times New Roman"/>
              </w:rPr>
              <w:t>м способом осуществить за счёт МКПАО «ТКС Холдинг». Установить дату, на которую определяются лица, имеющие право на получение дивидендов по результатам деятельности МКПАО «ТКС Холдинг» за девять месяцев 2024 года, – 25 ноября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60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RU000A108MY2#RU#1-01-16784-A-001D#Акция обыкновенная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C360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3604F">
      <w:pPr>
        <w:rPr>
          <w:rFonts w:eastAsia="Times New Roman"/>
        </w:rPr>
      </w:pPr>
    </w:p>
    <w:p w:rsidR="00000000" w:rsidRDefault="00C3604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3604F">
      <w:pPr>
        <w:rPr>
          <w:rFonts w:eastAsia="Times New Roman"/>
        </w:rPr>
      </w:pPr>
      <w:r>
        <w:rPr>
          <w:rFonts w:eastAsia="Times New Roman"/>
        </w:rPr>
        <w:t>1. Об утверждении устава МКПАО «ТКС Холдинг» в новой редакции.</w:t>
      </w:r>
      <w:r>
        <w:rPr>
          <w:rFonts w:eastAsia="Times New Roman"/>
        </w:rPr>
        <w:br/>
        <w:t xml:space="preserve">2. О выплате (объявлении) дивидендов по результатам деятельности МКПАО «ТКС Холдинг» </w:t>
      </w:r>
      <w:r>
        <w:rPr>
          <w:rFonts w:eastAsia="Times New Roman"/>
        </w:rPr>
        <w:t xml:space="preserve">за девять месяцев 2024 года. </w:t>
      </w:r>
    </w:p>
    <w:p w:rsidR="00000000" w:rsidRDefault="00C3604F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</w:t>
      </w:r>
      <w:r>
        <w:t>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360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360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000000" w:rsidRDefault="00C3604F">
      <w:pPr>
        <w:rPr>
          <w:rFonts w:eastAsia="Times New Roman"/>
        </w:rPr>
      </w:pPr>
      <w:r>
        <w:rPr>
          <w:rFonts w:eastAsia="Times New Roman"/>
        </w:rPr>
        <w:br/>
      </w:r>
    </w:p>
    <w:p w:rsidR="00C3604F" w:rsidRDefault="00C360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C3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5AF3"/>
    <w:rsid w:val="003A5AF3"/>
    <w:rsid w:val="00C3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B24C5E-E2C7-43B2-9772-1739210F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8a7de731ca434a99a9d4d466d8a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2024-10-24T03:50:00Z</dcterms:created>
  <dcterms:modified xsi:type="dcterms:W3CDTF">2024-10-24T03:50:00Z</dcterms:modified>
</cp:coreProperties>
</file>