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9AB">
      <w:pPr>
        <w:pStyle w:val="a3"/>
        <w:divId w:val="71790211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790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21175520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</w:tr>
      <w:tr w:rsidR="00000000">
        <w:trPr>
          <w:divId w:val="71790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</w:tr>
      <w:tr w:rsidR="00000000">
        <w:trPr>
          <w:divId w:val="71790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20817833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</w:tr>
      <w:tr w:rsidR="00000000">
        <w:trPr>
          <w:divId w:val="71790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7902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29A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222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229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29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внеочередного общего собрания акционеров ПАО АНК «Башнефть»: • Время выступления по вопросам повестки дня – до 20 мин.; • Время для ответов на вопросы – до 15 мин. (Вопросы задаются в письменном виде); • Время для высту</w:t>
            </w:r>
            <w:r>
              <w:rPr>
                <w:rFonts w:eastAsia="Times New Roman"/>
              </w:rPr>
              <w:t>плений участников собрания в порядке прений по докладам – до 5 мин.; • Время для голосования по вопросам повестки дня - голосование осуществляется с момента открытия общего собрания и до момента начала подсчета голосов по вопросам повестки дня, за исключен</w:t>
            </w:r>
            <w:r>
              <w:rPr>
                <w:rFonts w:eastAsia="Times New Roman"/>
              </w:rPr>
              <w:t xml:space="preserve">ием голосования по вопросу об определении порядка ведения внеочередного общего собрания акционеров; • Итоги голосования и решения, принятые внеочередным общим собранием акционеров ПАО АНК «Башнефть» по вопросам повестки дня, огласить на внеочередном Общем </w:t>
            </w:r>
            <w:r>
              <w:rPr>
                <w:rFonts w:eastAsia="Times New Roman"/>
              </w:rPr>
              <w:t xml:space="preserve">собрании акционеров ПАО АНК «Башнефть».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133134677</w:t>
            </w:r>
            <w:r>
              <w:rPr>
                <w:rFonts w:eastAsia="Times New Roman"/>
              </w:rPr>
              <w:br/>
              <w:t>Против: 201</w:t>
            </w:r>
            <w:r>
              <w:rPr>
                <w:rFonts w:eastAsia="Times New Roman"/>
              </w:rPr>
              <w:br/>
              <w:t>Воздержался: 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АНК «Башнефть».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133091050</w:t>
            </w:r>
            <w:r>
              <w:rPr>
                <w:rFonts w:eastAsia="Times New Roman"/>
              </w:rPr>
              <w:br/>
              <w:t>Против: 3761</w:t>
            </w:r>
            <w:r>
              <w:rPr>
                <w:rFonts w:eastAsia="Times New Roman"/>
              </w:rPr>
              <w:br/>
              <w:t>Воздержался: 13028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– 10 (десять)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133117404</w:t>
            </w:r>
            <w:r>
              <w:rPr>
                <w:rFonts w:eastAsia="Times New Roman"/>
              </w:rPr>
              <w:br/>
              <w:t>Против: 483</w:t>
            </w:r>
            <w:r>
              <w:rPr>
                <w:rFonts w:eastAsia="Times New Roman"/>
              </w:rPr>
              <w:br/>
              <w:t>Воздержался: 8839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АНК «Башнефть»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16343260</w:t>
            </w:r>
            <w:r>
              <w:rPr>
                <w:rFonts w:eastAsia="Times New Roman"/>
              </w:rPr>
              <w:br/>
              <w:t>Воздержался: 85820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Грицкевич Светлана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Евгений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194470621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115536812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115529218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115516993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Марданов Рустэм Хабибович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194810536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 Неринг (Christoph Nehring)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115515602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115534298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115542711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Феоктистов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115543124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115620015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АНК «Башнефть».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133117603</w:t>
            </w:r>
            <w:r>
              <w:rPr>
                <w:rFonts w:eastAsia="Times New Roman"/>
              </w:rPr>
              <w:br/>
              <w:t>Против: 4683</w:t>
            </w:r>
            <w:r>
              <w:rPr>
                <w:rFonts w:eastAsia="Times New Roman"/>
              </w:rPr>
              <w:br/>
              <w:t>Воздержался: 13029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Белицкий Олег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92450794</w:t>
            </w:r>
            <w:r>
              <w:rPr>
                <w:rFonts w:eastAsia="Times New Roman"/>
              </w:rPr>
              <w:br/>
              <w:t>Против: 38132425</w:t>
            </w:r>
            <w:r>
              <w:rPr>
                <w:rFonts w:eastAsia="Times New Roman"/>
              </w:rPr>
              <w:br/>
              <w:t>Воздержался: 12117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</w:t>
            </w:r>
            <w:r>
              <w:rPr>
                <w:rFonts w:eastAsia="Times New Roman"/>
              </w:rPr>
              <w:t>ставе: Васильев Сергей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92464235</w:t>
            </w:r>
            <w:r>
              <w:rPr>
                <w:rFonts w:eastAsia="Times New Roman"/>
              </w:rPr>
              <w:br/>
              <w:t>Против: 38131338</w:t>
            </w:r>
            <w:r>
              <w:rPr>
                <w:rFonts w:eastAsia="Times New Roman"/>
              </w:rPr>
              <w:br/>
              <w:t>Воздержался: 9842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Дерюгин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92461382</w:t>
            </w:r>
            <w:r>
              <w:rPr>
                <w:rFonts w:eastAsia="Times New Roman"/>
              </w:rPr>
              <w:br/>
              <w:t>Против: 38132690</w:t>
            </w:r>
            <w:r>
              <w:rPr>
                <w:rFonts w:eastAsia="Times New Roman"/>
              </w:rPr>
              <w:br/>
              <w:t>Воздержался: 10570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Игтисамова Лира Закуановна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38206379</w:t>
            </w:r>
            <w:r>
              <w:rPr>
                <w:rFonts w:eastAsia="Times New Roman"/>
              </w:rPr>
              <w:br/>
              <w:t>Против: 92385127</w:t>
            </w:r>
            <w:r>
              <w:rPr>
                <w:rFonts w:eastAsia="Times New Roman"/>
              </w:rPr>
              <w:br/>
              <w:t>Воздержался: 14422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Мошкин Юрий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92452817</w:t>
            </w:r>
            <w:r>
              <w:rPr>
                <w:rFonts w:eastAsia="Times New Roman"/>
              </w:rPr>
              <w:br/>
              <w:t>Против: 38134931</w:t>
            </w:r>
            <w:r>
              <w:rPr>
                <w:rFonts w:eastAsia="Times New Roman"/>
              </w:rPr>
              <w:br/>
              <w:t>Воздержался: 11785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Ткаченко Валерий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9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92422150</w:t>
            </w:r>
            <w:r>
              <w:rPr>
                <w:rFonts w:eastAsia="Times New Roman"/>
              </w:rPr>
              <w:br/>
              <w:t>Против: 38133161</w:t>
            </w:r>
            <w:r>
              <w:rPr>
                <w:rFonts w:eastAsia="Times New Roman"/>
              </w:rPr>
              <w:br/>
              <w:t>Воздержался: 12763</w:t>
            </w:r>
          </w:p>
        </w:tc>
      </w:tr>
    </w:tbl>
    <w:p w:rsidR="00000000" w:rsidRDefault="002229AB">
      <w:pPr>
        <w:rPr>
          <w:rFonts w:eastAsia="Times New Roman"/>
        </w:rPr>
      </w:pPr>
    </w:p>
    <w:p w:rsidR="00000000" w:rsidRDefault="002229A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2229A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229A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229AB" w:rsidRDefault="002229A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</w:t>
      </w:r>
      <w:r>
        <w:rPr>
          <w:rFonts w:eastAsia="Times New Roman"/>
        </w:rPr>
        <w:t>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2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A7051"/>
    <w:rsid w:val="002229AB"/>
    <w:rsid w:val="006A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b6547eda6b40fc83beb5b3f8e1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2016-12-22T05:34:00Z</dcterms:created>
  <dcterms:modified xsi:type="dcterms:W3CDTF">2016-12-22T05:34:00Z</dcterms:modified>
</cp:coreProperties>
</file>