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126A4">
      <w:pPr>
        <w:pStyle w:val="a3"/>
        <w:divId w:val="2018000075"/>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018000075"/>
          <w:tblCellSpacing w:w="7" w:type="dxa"/>
        </w:trPr>
        <w:tc>
          <w:tcPr>
            <w:tcW w:w="0" w:type="auto"/>
            <w:vAlign w:val="center"/>
            <w:hideMark/>
          </w:tcPr>
          <w:p w:rsidR="00000000" w:rsidRDefault="005126A4">
            <w:pPr>
              <w:rPr>
                <w:rFonts w:eastAsia="Times New Roman"/>
              </w:rPr>
            </w:pPr>
            <w:r>
              <w:rPr>
                <w:rFonts w:eastAsia="Times New Roman"/>
              </w:rPr>
              <w:t>Сообщение</w:t>
            </w:r>
          </w:p>
        </w:tc>
        <w:tc>
          <w:tcPr>
            <w:tcW w:w="0" w:type="auto"/>
            <w:vAlign w:val="center"/>
            <w:hideMark/>
          </w:tcPr>
          <w:p w:rsidR="00000000" w:rsidRDefault="005126A4">
            <w:pPr>
              <w:rPr>
                <w:rFonts w:eastAsia="Times New Roman"/>
              </w:rPr>
            </w:pPr>
            <w:r>
              <w:rPr>
                <w:rFonts w:eastAsia="Times New Roman"/>
              </w:rPr>
              <w:t>№ 65482094</w:t>
            </w:r>
          </w:p>
        </w:tc>
        <w:tc>
          <w:tcPr>
            <w:tcW w:w="0" w:type="auto"/>
            <w:vAlign w:val="center"/>
            <w:hideMark/>
          </w:tcPr>
          <w:p w:rsidR="00000000" w:rsidRDefault="005126A4">
            <w:pPr>
              <w:rPr>
                <w:rFonts w:eastAsia="Times New Roman"/>
              </w:rPr>
            </w:pPr>
          </w:p>
        </w:tc>
      </w:tr>
      <w:tr w:rsidR="00000000">
        <w:trPr>
          <w:divId w:val="2018000075"/>
          <w:tblCellSpacing w:w="7" w:type="dxa"/>
        </w:trPr>
        <w:tc>
          <w:tcPr>
            <w:tcW w:w="0" w:type="auto"/>
            <w:vAlign w:val="center"/>
            <w:hideMark/>
          </w:tcPr>
          <w:p w:rsidR="00000000" w:rsidRDefault="005126A4">
            <w:pPr>
              <w:rPr>
                <w:rFonts w:eastAsia="Times New Roman"/>
              </w:rPr>
            </w:pPr>
            <w:r>
              <w:rPr>
                <w:rFonts w:eastAsia="Times New Roman"/>
              </w:rPr>
              <w:t>Функция сообщения:</w:t>
            </w:r>
          </w:p>
        </w:tc>
        <w:tc>
          <w:tcPr>
            <w:tcW w:w="0" w:type="auto"/>
            <w:vAlign w:val="center"/>
            <w:hideMark/>
          </w:tcPr>
          <w:p w:rsidR="00000000" w:rsidRDefault="005126A4">
            <w:pPr>
              <w:rPr>
                <w:rFonts w:eastAsia="Times New Roman"/>
              </w:rPr>
            </w:pPr>
            <w:r>
              <w:rPr>
                <w:rFonts w:eastAsia="Times New Roman"/>
              </w:rPr>
              <w:t>Повторное сообщение</w:t>
            </w:r>
          </w:p>
        </w:tc>
        <w:tc>
          <w:tcPr>
            <w:tcW w:w="0" w:type="auto"/>
            <w:vAlign w:val="center"/>
            <w:hideMark/>
          </w:tcPr>
          <w:p w:rsidR="00000000" w:rsidRDefault="005126A4">
            <w:pPr>
              <w:rPr>
                <w:rFonts w:eastAsia="Times New Roman"/>
              </w:rPr>
            </w:pPr>
          </w:p>
        </w:tc>
      </w:tr>
      <w:tr w:rsidR="00000000">
        <w:trPr>
          <w:divId w:val="2018000075"/>
          <w:tblCellSpacing w:w="7" w:type="dxa"/>
        </w:trPr>
        <w:tc>
          <w:tcPr>
            <w:tcW w:w="0" w:type="auto"/>
            <w:vAlign w:val="center"/>
            <w:hideMark/>
          </w:tcPr>
          <w:p w:rsidR="00000000" w:rsidRDefault="005126A4">
            <w:pPr>
              <w:rPr>
                <w:rFonts w:eastAsia="Times New Roman"/>
              </w:rPr>
            </w:pPr>
            <w:r>
              <w:rPr>
                <w:rFonts w:eastAsia="Times New Roman"/>
              </w:rPr>
              <w:t>Предыдущее сообщение:</w:t>
            </w:r>
          </w:p>
        </w:tc>
        <w:tc>
          <w:tcPr>
            <w:tcW w:w="0" w:type="auto"/>
            <w:vAlign w:val="center"/>
            <w:hideMark/>
          </w:tcPr>
          <w:p w:rsidR="00000000" w:rsidRDefault="005126A4">
            <w:pPr>
              <w:rPr>
                <w:rFonts w:eastAsia="Times New Roman"/>
              </w:rPr>
            </w:pPr>
            <w:r>
              <w:rPr>
                <w:rFonts w:eastAsia="Times New Roman"/>
              </w:rPr>
              <w:t>№ 65477172</w:t>
            </w:r>
          </w:p>
        </w:tc>
        <w:tc>
          <w:tcPr>
            <w:tcW w:w="0" w:type="auto"/>
            <w:vAlign w:val="center"/>
            <w:hideMark/>
          </w:tcPr>
          <w:p w:rsidR="00000000" w:rsidRDefault="005126A4">
            <w:pPr>
              <w:rPr>
                <w:rFonts w:eastAsia="Times New Roman"/>
              </w:rPr>
            </w:pPr>
          </w:p>
        </w:tc>
      </w:tr>
      <w:tr w:rsidR="00000000">
        <w:trPr>
          <w:divId w:val="2018000075"/>
          <w:tblCellSpacing w:w="7" w:type="dxa"/>
        </w:trPr>
        <w:tc>
          <w:tcPr>
            <w:tcW w:w="0" w:type="auto"/>
            <w:vAlign w:val="center"/>
            <w:hideMark/>
          </w:tcPr>
          <w:p w:rsidR="00000000" w:rsidRDefault="005126A4">
            <w:pPr>
              <w:rPr>
                <w:rFonts w:eastAsia="Times New Roman"/>
              </w:rPr>
            </w:pPr>
            <w:r>
              <w:rPr>
                <w:rFonts w:eastAsia="Times New Roman"/>
              </w:rPr>
              <w:t>Отправитель сообщения:</w:t>
            </w:r>
          </w:p>
        </w:tc>
        <w:tc>
          <w:tcPr>
            <w:tcW w:w="0" w:type="auto"/>
            <w:vAlign w:val="center"/>
            <w:hideMark/>
          </w:tcPr>
          <w:p w:rsidR="00000000" w:rsidRDefault="005126A4">
            <w:pPr>
              <w:rPr>
                <w:rFonts w:eastAsia="Times New Roman"/>
              </w:rPr>
            </w:pPr>
            <w:r>
              <w:rPr>
                <w:rFonts w:eastAsia="Times New Roman"/>
              </w:rPr>
              <w:t>NDC000000000</w:t>
            </w:r>
          </w:p>
        </w:tc>
        <w:tc>
          <w:tcPr>
            <w:tcW w:w="0" w:type="auto"/>
            <w:vAlign w:val="center"/>
            <w:hideMark/>
          </w:tcPr>
          <w:p w:rsidR="00000000" w:rsidRDefault="005126A4">
            <w:pPr>
              <w:rPr>
                <w:rFonts w:eastAsia="Times New Roman"/>
              </w:rPr>
            </w:pPr>
            <w:r>
              <w:rPr>
                <w:rFonts w:eastAsia="Times New Roman"/>
              </w:rPr>
              <w:t>НКО АО НРД</w:t>
            </w:r>
          </w:p>
        </w:tc>
      </w:tr>
      <w:tr w:rsidR="00000000">
        <w:trPr>
          <w:divId w:val="2018000075"/>
          <w:tblCellSpacing w:w="7" w:type="dxa"/>
        </w:trPr>
        <w:tc>
          <w:tcPr>
            <w:tcW w:w="0" w:type="auto"/>
            <w:vAlign w:val="center"/>
            <w:hideMark/>
          </w:tcPr>
          <w:p w:rsidR="00000000" w:rsidRDefault="005126A4">
            <w:pPr>
              <w:rPr>
                <w:rFonts w:eastAsia="Times New Roman"/>
              </w:rPr>
            </w:pPr>
            <w:r>
              <w:rPr>
                <w:rFonts w:eastAsia="Times New Roman"/>
              </w:rPr>
              <w:t>Получатель сообщения:</w:t>
            </w:r>
          </w:p>
        </w:tc>
        <w:tc>
          <w:tcPr>
            <w:tcW w:w="0" w:type="auto"/>
            <w:vAlign w:val="center"/>
            <w:hideMark/>
          </w:tcPr>
          <w:p w:rsidR="00000000" w:rsidRDefault="005126A4">
            <w:pPr>
              <w:rPr>
                <w:rFonts w:eastAsia="Times New Roman"/>
              </w:rPr>
            </w:pPr>
            <w:r>
              <w:rPr>
                <w:rFonts w:eastAsia="Times New Roman"/>
              </w:rPr>
              <w:t>MC0083900000</w:t>
            </w:r>
          </w:p>
        </w:tc>
        <w:tc>
          <w:tcPr>
            <w:tcW w:w="0" w:type="auto"/>
            <w:vAlign w:val="center"/>
            <w:hideMark/>
          </w:tcPr>
          <w:p w:rsidR="00000000" w:rsidRDefault="005126A4">
            <w:pPr>
              <w:rPr>
                <w:rFonts w:eastAsia="Times New Roman"/>
              </w:rPr>
            </w:pPr>
            <w:r>
              <w:rPr>
                <w:rFonts w:eastAsia="Times New Roman"/>
              </w:rPr>
              <w:t>ООО ИК "ММК-Финанс"</w:t>
            </w:r>
          </w:p>
        </w:tc>
      </w:tr>
    </w:tbl>
    <w:p w:rsidR="00000000" w:rsidRDefault="005126A4">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"НОВАТЭК" ИНН 6316031581 (акция 1-02-00268-E / ISIN RU000A0DKVS5) </w:t>
      </w:r>
    </w:p>
    <w:tbl>
      <w:tblPr>
        <w:tblW w:w="5000" w:type="pct"/>
        <w:tblCellSpacing w:w="7" w:type="dxa"/>
        <w:tblCellMar>
          <w:left w:w="0" w:type="dxa"/>
          <w:right w:w="0" w:type="dxa"/>
        </w:tblCellMar>
        <w:tblLook w:val="04A0" w:firstRow="1" w:lastRow="0" w:firstColumn="1" w:lastColumn="0" w:noHBand="0" w:noVBand="1"/>
      </w:tblPr>
      <w:tblGrid>
        <w:gridCol w:w="3283"/>
        <w:gridCol w:w="6072"/>
      </w:tblGrid>
      <w:tr w:rsidR="00000000">
        <w:trPr>
          <w:tblHeader/>
          <w:tblCellSpacing w:w="7" w:type="dxa"/>
        </w:trPr>
        <w:tc>
          <w:tcPr>
            <w:tcW w:w="0" w:type="auto"/>
            <w:gridSpan w:val="2"/>
            <w:shd w:val="clear" w:color="auto" w:fill="BBBBBB"/>
            <w:vAlign w:val="center"/>
            <w:hideMark/>
          </w:tcPr>
          <w:p w:rsidR="00000000" w:rsidRDefault="005126A4">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126A4">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5126A4">
            <w:pPr>
              <w:wordWrap w:val="0"/>
              <w:rPr>
                <w:rFonts w:eastAsia="Times New Roman"/>
              </w:rPr>
            </w:pPr>
            <w:r>
              <w:rPr>
                <w:rFonts w:eastAsia="Times New Roman"/>
              </w:rPr>
              <w:t>685182</w:t>
            </w:r>
          </w:p>
        </w:tc>
      </w:tr>
      <w:tr w:rsidR="00000000">
        <w:trPr>
          <w:tblCellSpacing w:w="7" w:type="dxa"/>
        </w:trPr>
        <w:tc>
          <w:tcPr>
            <w:tcW w:w="0" w:type="auto"/>
            <w:shd w:val="clear" w:color="auto" w:fill="EEEEEE"/>
            <w:vAlign w:val="center"/>
            <w:hideMark/>
          </w:tcPr>
          <w:p w:rsidR="00000000" w:rsidRDefault="005126A4">
            <w:pPr>
              <w:rPr>
                <w:rFonts w:eastAsia="Times New Roman"/>
              </w:rPr>
            </w:pPr>
            <w:r>
              <w:rPr>
                <w:rFonts w:eastAsia="Times New Roman"/>
              </w:rPr>
              <w:t>Ко</w:t>
            </w:r>
            <w:r>
              <w:rPr>
                <w:rFonts w:eastAsia="Times New Roman"/>
              </w:rPr>
              <w:t>д типа корпоративного действия</w:t>
            </w:r>
          </w:p>
        </w:tc>
        <w:tc>
          <w:tcPr>
            <w:tcW w:w="0" w:type="auto"/>
            <w:shd w:val="clear" w:color="auto" w:fill="EEEEEE"/>
            <w:vAlign w:val="center"/>
            <w:hideMark/>
          </w:tcPr>
          <w:p w:rsidR="00000000" w:rsidRDefault="005126A4">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5126A4">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126A4">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5126A4">
            <w:pPr>
              <w:rPr>
                <w:rFonts w:eastAsia="Times New Roman"/>
              </w:rPr>
            </w:pPr>
            <w:r>
              <w:rPr>
                <w:rFonts w:eastAsia="Times New Roman"/>
              </w:rPr>
              <w:t>Дата КД (факт.)</w:t>
            </w:r>
          </w:p>
        </w:tc>
        <w:tc>
          <w:tcPr>
            <w:tcW w:w="0" w:type="auto"/>
            <w:shd w:val="clear" w:color="auto" w:fill="EEEEEE"/>
            <w:vAlign w:val="center"/>
            <w:hideMark/>
          </w:tcPr>
          <w:p w:rsidR="00000000" w:rsidRDefault="005126A4">
            <w:pPr>
              <w:rPr>
                <w:rFonts w:eastAsia="Times New Roman"/>
              </w:rPr>
            </w:pPr>
            <w:r>
              <w:rPr>
                <w:rFonts w:eastAsia="Times New Roman"/>
              </w:rPr>
              <w:t>21 апреля 2022 г. 11:00 МСК</w:t>
            </w:r>
          </w:p>
        </w:tc>
      </w:tr>
      <w:tr w:rsidR="00000000">
        <w:trPr>
          <w:tblCellSpacing w:w="7" w:type="dxa"/>
        </w:trPr>
        <w:tc>
          <w:tcPr>
            <w:tcW w:w="0" w:type="auto"/>
            <w:shd w:val="clear" w:color="auto" w:fill="EEEEEE"/>
            <w:vAlign w:val="center"/>
            <w:hideMark/>
          </w:tcPr>
          <w:p w:rsidR="00000000" w:rsidRDefault="005126A4">
            <w:pPr>
              <w:rPr>
                <w:rFonts w:eastAsia="Times New Roman"/>
              </w:rPr>
            </w:pPr>
            <w:r>
              <w:rPr>
                <w:rFonts w:eastAsia="Times New Roman"/>
              </w:rPr>
              <w:t>Дата фиксации</w:t>
            </w:r>
          </w:p>
        </w:tc>
        <w:tc>
          <w:tcPr>
            <w:tcW w:w="0" w:type="auto"/>
            <w:shd w:val="clear" w:color="auto" w:fill="EEEEEE"/>
            <w:vAlign w:val="center"/>
            <w:hideMark/>
          </w:tcPr>
          <w:p w:rsidR="00000000" w:rsidRDefault="005126A4">
            <w:pPr>
              <w:rPr>
                <w:rFonts w:eastAsia="Times New Roman"/>
              </w:rPr>
            </w:pPr>
            <w:r>
              <w:rPr>
                <w:rFonts w:eastAsia="Times New Roman"/>
              </w:rPr>
              <w:t>29 марта 2022 г.</w:t>
            </w:r>
          </w:p>
        </w:tc>
      </w:tr>
      <w:tr w:rsidR="00000000">
        <w:trPr>
          <w:tblCellSpacing w:w="7" w:type="dxa"/>
        </w:trPr>
        <w:tc>
          <w:tcPr>
            <w:tcW w:w="0" w:type="auto"/>
            <w:shd w:val="clear" w:color="auto" w:fill="EEEEEE"/>
            <w:vAlign w:val="center"/>
            <w:hideMark/>
          </w:tcPr>
          <w:p w:rsidR="00000000" w:rsidRDefault="005126A4">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126A4">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5126A4">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5126A4">
            <w:pPr>
              <w:rPr>
                <w:rFonts w:eastAsia="Times New Roman"/>
              </w:rPr>
            </w:pPr>
            <w:r>
              <w:rPr>
                <w:rFonts w:eastAsia="Times New Roman"/>
              </w:rPr>
              <w:t>г. Москва, Новинский бульвар, д. 8, стр. 2., отель «Лотте Отель Москв</w:t>
            </w:r>
            <w:r>
              <w:rPr>
                <w:rFonts w:eastAsia="Times New Roman"/>
              </w:rPr>
              <w:br/>
              <w:t>а».</w:t>
            </w:r>
          </w:p>
        </w:tc>
      </w:tr>
    </w:tbl>
    <w:p w:rsidR="00000000" w:rsidRDefault="005126A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56"/>
        <w:gridCol w:w="1992"/>
        <w:gridCol w:w="1394"/>
        <w:gridCol w:w="1527"/>
        <w:gridCol w:w="1614"/>
        <w:gridCol w:w="1775"/>
        <w:gridCol w:w="2000"/>
      </w:tblGrid>
      <w:tr w:rsidR="00000000">
        <w:trPr>
          <w:tblHeader/>
          <w:tblCellSpacing w:w="7" w:type="dxa"/>
        </w:trPr>
        <w:tc>
          <w:tcPr>
            <w:tcW w:w="0" w:type="auto"/>
            <w:gridSpan w:val="8"/>
            <w:shd w:val="clear" w:color="auto" w:fill="BBBBBB"/>
            <w:vAlign w:val="center"/>
            <w:hideMark/>
          </w:tcPr>
          <w:p w:rsidR="00000000" w:rsidRDefault="005126A4">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126A4">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126A4">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126A4">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5126A4">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5126A4">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126A4">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126A4">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126A4">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5126A4">
            <w:pPr>
              <w:rPr>
                <w:rFonts w:eastAsia="Times New Roman"/>
              </w:rPr>
            </w:pPr>
            <w:r>
              <w:rPr>
                <w:rFonts w:eastAsia="Times New Roman"/>
              </w:rPr>
              <w:t>685182X7442</w:t>
            </w:r>
          </w:p>
        </w:tc>
        <w:tc>
          <w:tcPr>
            <w:tcW w:w="0" w:type="auto"/>
            <w:shd w:val="clear" w:color="auto" w:fill="EEEEEE"/>
            <w:vAlign w:val="center"/>
            <w:hideMark/>
          </w:tcPr>
          <w:p w:rsidR="00000000" w:rsidRDefault="005126A4">
            <w:pPr>
              <w:rPr>
                <w:rFonts w:eastAsia="Times New Roman"/>
              </w:rPr>
            </w:pPr>
            <w:r>
              <w:rPr>
                <w:rFonts w:eastAsia="Times New Roman"/>
              </w:rPr>
              <w:t>публичное акционерное общество "НОВАТЭК"</w:t>
            </w:r>
          </w:p>
        </w:tc>
        <w:tc>
          <w:tcPr>
            <w:tcW w:w="0" w:type="auto"/>
            <w:shd w:val="clear" w:color="auto" w:fill="EEEEEE"/>
            <w:vAlign w:val="center"/>
            <w:hideMark/>
          </w:tcPr>
          <w:p w:rsidR="00000000" w:rsidRDefault="005126A4">
            <w:pPr>
              <w:rPr>
                <w:rFonts w:eastAsia="Times New Roman"/>
              </w:rPr>
            </w:pPr>
            <w:r>
              <w:rPr>
                <w:rFonts w:eastAsia="Times New Roman"/>
              </w:rPr>
              <w:t>1-02-00268-E</w:t>
            </w:r>
          </w:p>
        </w:tc>
        <w:tc>
          <w:tcPr>
            <w:tcW w:w="0" w:type="auto"/>
            <w:shd w:val="clear" w:color="auto" w:fill="EEEEEE"/>
            <w:vAlign w:val="center"/>
            <w:hideMark/>
          </w:tcPr>
          <w:p w:rsidR="00000000" w:rsidRDefault="005126A4">
            <w:pPr>
              <w:rPr>
                <w:rFonts w:eastAsia="Times New Roman"/>
              </w:rPr>
            </w:pPr>
            <w:r>
              <w:rPr>
                <w:rFonts w:eastAsia="Times New Roman"/>
              </w:rPr>
              <w:t>20 июля 2006 г.</w:t>
            </w:r>
          </w:p>
        </w:tc>
        <w:tc>
          <w:tcPr>
            <w:tcW w:w="0" w:type="auto"/>
            <w:shd w:val="clear" w:color="auto" w:fill="EEEEEE"/>
            <w:vAlign w:val="center"/>
            <w:hideMark/>
          </w:tcPr>
          <w:p w:rsidR="00000000" w:rsidRDefault="005126A4">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126A4">
            <w:pPr>
              <w:rPr>
                <w:rFonts w:eastAsia="Times New Roman"/>
              </w:rPr>
            </w:pPr>
            <w:r>
              <w:rPr>
                <w:rFonts w:eastAsia="Times New Roman"/>
              </w:rPr>
              <w:t>NVTK/02</w:t>
            </w:r>
          </w:p>
        </w:tc>
        <w:tc>
          <w:tcPr>
            <w:tcW w:w="0" w:type="auto"/>
            <w:shd w:val="clear" w:color="auto" w:fill="EEEEEE"/>
            <w:vAlign w:val="center"/>
            <w:hideMark/>
          </w:tcPr>
          <w:p w:rsidR="00000000" w:rsidRDefault="005126A4">
            <w:pPr>
              <w:rPr>
                <w:rFonts w:eastAsia="Times New Roman"/>
              </w:rPr>
            </w:pPr>
            <w:r>
              <w:rPr>
                <w:rFonts w:eastAsia="Times New Roman"/>
              </w:rPr>
              <w:t>RU000A0DKVS5</w:t>
            </w:r>
          </w:p>
        </w:tc>
        <w:tc>
          <w:tcPr>
            <w:tcW w:w="0" w:type="auto"/>
            <w:shd w:val="clear" w:color="auto" w:fill="EEEEEE"/>
            <w:vAlign w:val="center"/>
            <w:hideMark/>
          </w:tcPr>
          <w:p w:rsidR="00000000" w:rsidRDefault="005126A4">
            <w:pPr>
              <w:rPr>
                <w:rFonts w:eastAsia="Times New Roman"/>
              </w:rPr>
            </w:pPr>
            <w:r>
              <w:rPr>
                <w:rFonts w:eastAsia="Times New Roman"/>
              </w:rPr>
              <w:t>АО "НРК - Р.О.С.Т."</w:t>
            </w:r>
          </w:p>
        </w:tc>
      </w:tr>
    </w:tbl>
    <w:p w:rsidR="00000000" w:rsidRDefault="005126A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5126A4">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5126A4">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126A4">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5126A4">
            <w:pPr>
              <w:rPr>
                <w:rFonts w:eastAsia="Times New Roman"/>
              </w:rPr>
            </w:pPr>
            <w:r>
              <w:rPr>
                <w:rFonts w:eastAsia="Times New Roman"/>
              </w:rPr>
              <w:t>DVCA</w:t>
            </w:r>
          </w:p>
        </w:tc>
        <w:tc>
          <w:tcPr>
            <w:tcW w:w="0" w:type="auto"/>
            <w:shd w:val="clear" w:color="auto" w:fill="EEEEEE"/>
            <w:vAlign w:val="center"/>
            <w:hideMark/>
          </w:tcPr>
          <w:p w:rsidR="00000000" w:rsidRDefault="005126A4">
            <w:pPr>
              <w:rPr>
                <w:rFonts w:eastAsia="Times New Roman"/>
              </w:rPr>
            </w:pPr>
            <w:r>
              <w:rPr>
                <w:rFonts w:eastAsia="Times New Roman"/>
              </w:rPr>
              <w:t>687723</w:t>
            </w:r>
          </w:p>
        </w:tc>
        <w:tc>
          <w:tcPr>
            <w:tcW w:w="0" w:type="auto"/>
            <w:shd w:val="clear" w:color="auto" w:fill="EEEEEE"/>
            <w:vAlign w:val="center"/>
            <w:hideMark/>
          </w:tcPr>
          <w:p w:rsidR="00000000" w:rsidRDefault="005126A4">
            <w:pPr>
              <w:rPr>
                <w:rFonts w:eastAsia="Times New Roman"/>
              </w:rPr>
            </w:pPr>
          </w:p>
        </w:tc>
      </w:tr>
    </w:tbl>
    <w:p w:rsidR="00000000" w:rsidRDefault="005126A4">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53"/>
        <w:gridCol w:w="6481"/>
        <w:gridCol w:w="1421"/>
      </w:tblGrid>
      <w:tr w:rsidR="00000000">
        <w:trPr>
          <w:tblHeader/>
          <w:tblCellSpacing w:w="7" w:type="dxa"/>
        </w:trPr>
        <w:tc>
          <w:tcPr>
            <w:tcW w:w="0" w:type="auto"/>
            <w:gridSpan w:val="3"/>
            <w:shd w:val="clear" w:color="auto" w:fill="BBBBBB"/>
            <w:vAlign w:val="center"/>
            <w:hideMark/>
          </w:tcPr>
          <w:p w:rsidR="00000000" w:rsidRDefault="005126A4">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5126A4">
            <w:pPr>
              <w:rPr>
                <w:rFonts w:eastAsia="Times New Roman"/>
              </w:rPr>
            </w:pPr>
            <w:r>
              <w:rPr>
                <w:rFonts w:eastAsia="Times New Roman"/>
              </w:rPr>
              <w:t>1.1. Утвердить годовой отчет ПАО «НОВАТЭК» за 2021 год, годовую бухгалтерскую отчетность (по РСБУ) за 2021 год. Направить на выплату дивидендов по результатам 2021 года 216 913 700 640 (двести шестнадцать миллиардов девятьсот трин</w:t>
            </w:r>
            <w:r>
              <w:rPr>
                <w:rFonts w:eastAsia="Times New Roman"/>
              </w:rPr>
              <w:t xml:space="preserve">адцать миллионов семьсот тысяч шестьсот сорок) рублей (с учетом дивидендов, выплаченных по результатам первого полугодия 2021 года). </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1789868228</w:t>
            </w:r>
            <w:r>
              <w:rPr>
                <w:rFonts w:eastAsia="Times New Roman"/>
              </w:rPr>
              <w:br/>
              <w:t>Против: 2143984</w:t>
            </w:r>
            <w:r>
              <w:rPr>
                <w:rFonts w:eastAsia="Times New Roman"/>
              </w:rPr>
              <w:br/>
              <w:t>Воздержался: 500873236</w:t>
            </w:r>
            <w:r>
              <w:rPr>
                <w:rFonts w:eastAsia="Times New Roman"/>
              </w:rPr>
              <w:br/>
              <w:t>Не участвовало: 905</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решения:2.1.1</w:t>
            </w:r>
          </w:p>
        </w:tc>
        <w:tc>
          <w:tcPr>
            <w:tcW w:w="3500" w:type="pct"/>
            <w:vMerge w:val="restart"/>
            <w:shd w:val="clear" w:color="auto" w:fill="EEEEEE"/>
            <w:vAlign w:val="center"/>
            <w:hideMark/>
          </w:tcPr>
          <w:p w:rsidR="00000000" w:rsidRDefault="005126A4">
            <w:pPr>
              <w:rPr>
                <w:rFonts w:eastAsia="Times New Roman"/>
              </w:rPr>
            </w:pPr>
            <w:r>
              <w:rPr>
                <w:rFonts w:eastAsia="Times New Roman"/>
              </w:rPr>
              <w:t>Аким</w:t>
            </w:r>
            <w:r>
              <w:rPr>
                <w:rFonts w:eastAsia="Times New Roman"/>
              </w:rPr>
              <w:t>ов Андрей Игоревич</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2729949990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решения:2.1.2</w:t>
            </w:r>
          </w:p>
        </w:tc>
        <w:tc>
          <w:tcPr>
            <w:tcW w:w="3500" w:type="pct"/>
            <w:vMerge w:val="restart"/>
            <w:shd w:val="clear" w:color="auto" w:fill="EEEEEE"/>
            <w:vAlign w:val="center"/>
            <w:hideMark/>
          </w:tcPr>
          <w:p w:rsidR="00000000" w:rsidRDefault="005126A4">
            <w:pPr>
              <w:rPr>
                <w:rFonts w:eastAsia="Times New Roman"/>
              </w:rPr>
            </w:pPr>
            <w:r>
              <w:rPr>
                <w:rFonts w:eastAsia="Times New Roman"/>
              </w:rPr>
              <w:t>Арно Ле Фолль</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1502626640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решения:2.1.3</w:t>
            </w:r>
          </w:p>
        </w:tc>
        <w:tc>
          <w:tcPr>
            <w:tcW w:w="3500" w:type="pct"/>
            <w:vMerge w:val="restart"/>
            <w:shd w:val="clear" w:color="auto" w:fill="EEEEEE"/>
            <w:vAlign w:val="center"/>
            <w:hideMark/>
          </w:tcPr>
          <w:p w:rsidR="00000000" w:rsidRDefault="005126A4">
            <w:pPr>
              <w:rPr>
                <w:rFonts w:eastAsia="Times New Roman"/>
              </w:rPr>
            </w:pPr>
            <w:r>
              <w:rPr>
                <w:rFonts w:eastAsia="Times New Roman"/>
              </w:rPr>
              <w:t>Гайда Ирина Вернеровна</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1722797211</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решения:2.1.4</w:t>
            </w:r>
          </w:p>
        </w:tc>
        <w:tc>
          <w:tcPr>
            <w:tcW w:w="3500" w:type="pct"/>
            <w:vMerge w:val="restart"/>
            <w:shd w:val="clear" w:color="auto" w:fill="EEEEEE"/>
            <w:vAlign w:val="center"/>
            <w:hideMark/>
          </w:tcPr>
          <w:p w:rsidR="00000000" w:rsidRDefault="005126A4">
            <w:pPr>
              <w:rPr>
                <w:rFonts w:eastAsia="Times New Roman"/>
              </w:rPr>
            </w:pPr>
            <w:r>
              <w:rPr>
                <w:rFonts w:eastAsia="Times New Roman"/>
              </w:rPr>
              <w:t>Эммануэль Киде</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1614322157</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решения:2.1.5</w:t>
            </w:r>
          </w:p>
        </w:tc>
        <w:tc>
          <w:tcPr>
            <w:tcW w:w="3500" w:type="pct"/>
            <w:vMerge w:val="restart"/>
            <w:shd w:val="clear" w:color="auto" w:fill="EEEEEE"/>
            <w:vAlign w:val="center"/>
            <w:hideMark/>
          </w:tcPr>
          <w:p w:rsidR="00000000" w:rsidRDefault="005126A4">
            <w:pPr>
              <w:rPr>
                <w:rFonts w:eastAsia="Times New Roman"/>
              </w:rPr>
            </w:pPr>
            <w:r>
              <w:rPr>
                <w:rFonts w:eastAsia="Times New Roman"/>
              </w:rPr>
              <w:t>Марион Доминик</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1502624272</w:t>
            </w:r>
            <w:r>
              <w:rPr>
                <w:rFonts w:eastAsia="Times New Roman"/>
              </w:rPr>
              <w:br/>
              <w:t>Против: 0</w:t>
            </w:r>
            <w:r>
              <w:rPr>
                <w:rFonts w:eastAsia="Times New Roman"/>
              </w:rPr>
              <w:br/>
              <w:t>Воздержался: 0</w:t>
            </w:r>
            <w:r>
              <w:rPr>
                <w:rFonts w:eastAsia="Times New Roman"/>
              </w:rPr>
              <w:br/>
            </w:r>
            <w:r>
              <w:rPr>
                <w:rFonts w:eastAsia="Times New Roman"/>
              </w:rPr>
              <w:lastRenderedPageBreak/>
              <w:t>Не участвовало: 0</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lastRenderedPageBreak/>
              <w:t>Номер проекта решения:2.1.6</w:t>
            </w:r>
          </w:p>
        </w:tc>
        <w:tc>
          <w:tcPr>
            <w:tcW w:w="3500" w:type="pct"/>
            <w:vMerge w:val="restart"/>
            <w:shd w:val="clear" w:color="auto" w:fill="EEEEEE"/>
            <w:vAlign w:val="center"/>
            <w:hideMark/>
          </w:tcPr>
          <w:p w:rsidR="00000000" w:rsidRDefault="005126A4">
            <w:pPr>
              <w:rPr>
                <w:rFonts w:eastAsia="Times New Roman"/>
              </w:rPr>
            </w:pPr>
            <w:r>
              <w:rPr>
                <w:rFonts w:eastAsia="Times New Roman"/>
              </w:rPr>
              <w:t>Митрова Татьяна Алексеевна</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1736998112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решения:2.1.7</w:t>
            </w:r>
          </w:p>
        </w:tc>
        <w:tc>
          <w:tcPr>
            <w:tcW w:w="3500" w:type="pct"/>
            <w:vMerge w:val="restart"/>
            <w:shd w:val="clear" w:color="auto" w:fill="EEEEEE"/>
            <w:vAlign w:val="center"/>
            <w:hideMark/>
          </w:tcPr>
          <w:p w:rsidR="00000000" w:rsidRDefault="005126A4">
            <w:pPr>
              <w:rPr>
                <w:rFonts w:eastAsia="Times New Roman"/>
              </w:rPr>
            </w:pPr>
            <w:r>
              <w:rPr>
                <w:rFonts w:eastAsia="Times New Roman"/>
              </w:rPr>
              <w:t>Михельсон Леонид Викторович</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5307893942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решения:2.1.8</w:t>
            </w:r>
          </w:p>
        </w:tc>
        <w:tc>
          <w:tcPr>
            <w:tcW w:w="3500" w:type="pct"/>
            <w:vMerge w:val="restart"/>
            <w:shd w:val="clear" w:color="auto" w:fill="EEEEEE"/>
            <w:vAlign w:val="center"/>
            <w:hideMark/>
          </w:tcPr>
          <w:p w:rsidR="00000000" w:rsidRDefault="005126A4">
            <w:pPr>
              <w:rPr>
                <w:rFonts w:eastAsia="Times New Roman"/>
              </w:rPr>
            </w:pPr>
            <w:r>
              <w:rPr>
                <w:rFonts w:eastAsia="Times New Roman"/>
              </w:rPr>
              <w:t>Наталенко Александр Егорович</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3000131007</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решения:2.1.9</w:t>
            </w:r>
          </w:p>
        </w:tc>
        <w:tc>
          <w:tcPr>
            <w:tcW w:w="3500" w:type="pct"/>
            <w:vMerge w:val="restart"/>
            <w:shd w:val="clear" w:color="auto" w:fill="EEEEEE"/>
            <w:vAlign w:val="center"/>
            <w:hideMark/>
          </w:tcPr>
          <w:p w:rsidR="00000000" w:rsidRDefault="005126A4">
            <w:pPr>
              <w:rPr>
                <w:rFonts w:eastAsia="Times New Roman"/>
              </w:rPr>
            </w:pPr>
            <w:r>
              <w:rPr>
                <w:rFonts w:eastAsia="Times New Roman"/>
              </w:rPr>
              <w:t>Орел Алексей Владимирович</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1518581892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5126A4">
            <w:pPr>
              <w:rPr>
                <w:rFonts w:eastAsia="Times New Roman"/>
              </w:rPr>
            </w:pPr>
            <w:r>
              <w:rPr>
                <w:rFonts w:eastAsia="Times New Roman"/>
              </w:rPr>
              <w:t>Об избрании членов Ревизионной комиссии ПАО «НОВАТЭК».: Беляева Ольга Владимировна</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 xml:space="preserve">За: </w:t>
            </w:r>
            <w:r>
              <w:rPr>
                <w:rFonts w:eastAsia="Times New Roman"/>
              </w:rPr>
              <w:t>1330530360</w:t>
            </w:r>
            <w:r>
              <w:rPr>
                <w:rFonts w:eastAsia="Times New Roman"/>
              </w:rPr>
              <w:br/>
              <w:t>Против: 111</w:t>
            </w:r>
            <w:r>
              <w:rPr>
                <w:rFonts w:eastAsia="Times New Roman"/>
              </w:rPr>
              <w:br/>
              <w:t>Воздержался: 500874736</w:t>
            </w:r>
            <w:r>
              <w:rPr>
                <w:rFonts w:eastAsia="Times New Roman"/>
              </w:rPr>
              <w:br/>
              <w:t>Не участвовало: 873</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решения:3.2</w:t>
            </w:r>
          </w:p>
        </w:tc>
        <w:tc>
          <w:tcPr>
            <w:tcW w:w="3500" w:type="pct"/>
            <w:vMerge w:val="restart"/>
            <w:shd w:val="clear" w:color="auto" w:fill="EEEEEE"/>
            <w:vAlign w:val="center"/>
            <w:hideMark/>
          </w:tcPr>
          <w:p w:rsidR="00000000" w:rsidRDefault="005126A4">
            <w:pPr>
              <w:rPr>
                <w:rFonts w:eastAsia="Times New Roman"/>
              </w:rPr>
            </w:pPr>
            <w:r>
              <w:rPr>
                <w:rFonts w:eastAsia="Times New Roman"/>
              </w:rPr>
              <w:t>Об избрании членов Ревизионной комиссии ПАО «НОВАТЭК».: Мерзлякова Анна Валерьевна</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1831401895</w:t>
            </w:r>
            <w:r>
              <w:rPr>
                <w:rFonts w:eastAsia="Times New Roman"/>
              </w:rPr>
              <w:br/>
            </w:r>
            <w:r>
              <w:rPr>
                <w:rFonts w:eastAsia="Times New Roman"/>
              </w:rPr>
              <w:lastRenderedPageBreak/>
              <w:t>Против: 110</w:t>
            </w:r>
            <w:r>
              <w:rPr>
                <w:rFonts w:eastAsia="Times New Roman"/>
              </w:rPr>
              <w:br/>
              <w:t>Воздержался: 2176</w:t>
            </w:r>
            <w:r>
              <w:rPr>
                <w:rFonts w:eastAsia="Times New Roman"/>
              </w:rPr>
              <w:br/>
              <w:t>Не участвовало: 873</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lastRenderedPageBreak/>
              <w:t>Номер проекта решения:3.3</w:t>
            </w:r>
          </w:p>
        </w:tc>
        <w:tc>
          <w:tcPr>
            <w:tcW w:w="3500" w:type="pct"/>
            <w:vMerge w:val="restart"/>
            <w:shd w:val="clear" w:color="auto" w:fill="EEEEEE"/>
            <w:vAlign w:val="center"/>
            <w:hideMark/>
          </w:tcPr>
          <w:p w:rsidR="00000000" w:rsidRDefault="005126A4">
            <w:pPr>
              <w:rPr>
                <w:rFonts w:eastAsia="Times New Roman"/>
              </w:rPr>
            </w:pPr>
            <w:r>
              <w:rPr>
                <w:rFonts w:eastAsia="Times New Roman"/>
              </w:rPr>
              <w:t>Об избрании членов Ревизионной комиссии ПАО «НОВАТЭК».: Рясков Игорь Александрович</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1330528751</w:t>
            </w:r>
            <w:r>
              <w:rPr>
                <w:rFonts w:eastAsia="Times New Roman"/>
              </w:rPr>
              <w:br/>
              <w:t>Против: 149</w:t>
            </w:r>
            <w:r>
              <w:rPr>
                <w:rFonts w:eastAsia="Times New Roman"/>
              </w:rPr>
              <w:br/>
              <w:t>Воздержался: 500875340</w:t>
            </w:r>
            <w:r>
              <w:rPr>
                <w:rFonts w:eastAsia="Times New Roman"/>
              </w:rPr>
              <w:br/>
              <w:t>Не участвовало: 873</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решения:3.4</w:t>
            </w:r>
          </w:p>
        </w:tc>
        <w:tc>
          <w:tcPr>
            <w:tcW w:w="3500" w:type="pct"/>
            <w:vMerge w:val="restart"/>
            <w:shd w:val="clear" w:color="auto" w:fill="EEEEEE"/>
            <w:vAlign w:val="center"/>
            <w:hideMark/>
          </w:tcPr>
          <w:p w:rsidR="00000000" w:rsidRDefault="005126A4">
            <w:pPr>
              <w:rPr>
                <w:rFonts w:eastAsia="Times New Roman"/>
              </w:rPr>
            </w:pPr>
            <w:r>
              <w:rPr>
                <w:rFonts w:eastAsia="Times New Roman"/>
              </w:rPr>
              <w:t>Об избрании членов Ревизионной комиссии ПАО «НОВАТЭК».: Шуликин Николай Константинович</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1326582998</w:t>
            </w:r>
            <w:r>
              <w:rPr>
                <w:rFonts w:eastAsia="Times New Roman"/>
              </w:rPr>
              <w:br/>
              <w:t>Против: 155</w:t>
            </w:r>
            <w:r>
              <w:rPr>
                <w:rFonts w:eastAsia="Times New Roman"/>
              </w:rPr>
              <w:br/>
              <w:t>Воздержался: 500875332</w:t>
            </w:r>
            <w:r>
              <w:rPr>
                <w:rFonts w:eastAsia="Times New Roman"/>
              </w:rPr>
              <w:br/>
              <w:t>Не участвовало: 873</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5126A4">
            <w:pPr>
              <w:rPr>
                <w:rFonts w:eastAsia="Times New Roman"/>
              </w:rPr>
            </w:pPr>
            <w:r>
              <w:rPr>
                <w:rFonts w:eastAsia="Times New Roman"/>
              </w:rPr>
              <w:t xml:space="preserve">Избрать Председателем Правления ПАО «НОВАТЭК» Михельсона </w:t>
            </w:r>
            <w:r>
              <w:rPr>
                <w:rFonts w:eastAsia="Times New Roman"/>
              </w:rPr>
              <w:t>Леонида Викторовича сроком на 5 лет начиная с 25 мая 2022 года.</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2285273166</w:t>
            </w:r>
            <w:r>
              <w:rPr>
                <w:rFonts w:eastAsia="Times New Roman"/>
              </w:rPr>
              <w:br/>
              <w:t>Против: 220</w:t>
            </w:r>
            <w:r>
              <w:rPr>
                <w:rFonts w:eastAsia="Times New Roman"/>
              </w:rPr>
              <w:br/>
              <w:t>Воздержался: 3199863</w:t>
            </w:r>
            <w:r>
              <w:rPr>
                <w:rFonts w:eastAsia="Times New Roman"/>
              </w:rPr>
              <w:br/>
              <w:t>Не участвовало: 873</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5126A4">
            <w:pPr>
              <w:rPr>
                <w:rFonts w:eastAsia="Times New Roman"/>
              </w:rPr>
            </w:pPr>
            <w:r>
              <w:rPr>
                <w:rFonts w:eastAsia="Times New Roman"/>
              </w:rPr>
              <w:t>Утвердить аудитором ПАО «НОВАТЭК» на 2022 год Акционерное общество «ПрайсвотерхаусКуперс Аудит» (ОГРН 1027700148431).</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1788062284</w:t>
            </w:r>
            <w:r>
              <w:rPr>
                <w:rFonts w:eastAsia="Times New Roman"/>
              </w:rPr>
              <w:br/>
              <w:t>Против: 2655</w:t>
            </w:r>
            <w:r>
              <w:rPr>
                <w:rFonts w:eastAsia="Times New Roman"/>
              </w:rPr>
              <w:br/>
              <w:t>Воздержался: 500874990</w:t>
            </w:r>
            <w:r>
              <w:rPr>
                <w:rFonts w:eastAsia="Times New Roman"/>
              </w:rPr>
              <w:br/>
              <w:t>Не участвовало: 873</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5126A4">
            <w:pPr>
              <w:rPr>
                <w:rFonts w:eastAsia="Times New Roman"/>
              </w:rPr>
            </w:pPr>
            <w:r>
              <w:rPr>
                <w:rFonts w:eastAsia="Times New Roman"/>
              </w:rPr>
              <w:t>Выплачивать вновь избранн</w:t>
            </w:r>
            <w:r>
              <w:rPr>
                <w:rFonts w:eastAsia="Times New Roman"/>
              </w:rPr>
              <w:t xml:space="preserve">ым членам Совета директоров ПАО «НОВАТЭК» вознаграждение и компенсировать расходы в порядке и размере, установленном Положением о вознаграждениях и компенсациях, выплачиваемых членам Совета директоров ПАО «НОВАТЭК». </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1784397770</w:t>
            </w:r>
            <w:r>
              <w:rPr>
                <w:rFonts w:eastAsia="Times New Roman"/>
              </w:rPr>
              <w:br/>
              <w:t>Против: 2</w:t>
            </w:r>
            <w:r>
              <w:rPr>
                <w:rFonts w:eastAsia="Times New Roman"/>
              </w:rPr>
              <w:t>344</w:t>
            </w:r>
            <w:r>
              <w:rPr>
                <w:rFonts w:eastAsia="Times New Roman"/>
              </w:rPr>
              <w:br/>
              <w:t>Воздержался: 504073058</w:t>
            </w:r>
            <w:r>
              <w:rPr>
                <w:rFonts w:eastAsia="Times New Roman"/>
              </w:rPr>
              <w:br/>
              <w:t>Не участвовало: 873</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lastRenderedPageBreak/>
              <w:t>Номер проекта решения:7.1</w:t>
            </w:r>
          </w:p>
        </w:tc>
        <w:tc>
          <w:tcPr>
            <w:tcW w:w="3500" w:type="pct"/>
            <w:vMerge w:val="restart"/>
            <w:shd w:val="clear" w:color="auto" w:fill="EEEEEE"/>
            <w:vAlign w:val="center"/>
            <w:hideMark/>
          </w:tcPr>
          <w:p w:rsidR="00000000" w:rsidRDefault="005126A4">
            <w:pPr>
              <w:rPr>
                <w:rFonts w:eastAsia="Times New Roman"/>
              </w:rPr>
            </w:pPr>
            <w:r>
              <w:rPr>
                <w:rFonts w:eastAsia="Times New Roman"/>
              </w:rPr>
              <w:t>1. Установить вознаграждение членам Ревизионной комиссии ПАО «НОВАТЭК» в период исполнения ими обязанностей членов Ревизионной комиссии в размере 2 100 000 (два миллиона сто тысяч) р</w:t>
            </w:r>
            <w:r>
              <w:rPr>
                <w:rFonts w:eastAsia="Times New Roman"/>
              </w:rPr>
              <w:t xml:space="preserve">ублей каждому. 2. Выплату вознаграждения осуществить в течение 30 дней с даты проведения годового общего собрания акционеров ПАО «НОВАТЭК». </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1788060353</w:t>
            </w:r>
            <w:r>
              <w:rPr>
                <w:rFonts w:eastAsia="Times New Roman"/>
              </w:rPr>
              <w:br/>
              <w:t>Против: 2599</w:t>
            </w:r>
            <w:r>
              <w:rPr>
                <w:rFonts w:eastAsia="Times New Roman"/>
              </w:rPr>
              <w:br/>
              <w:t>Воздержался: 500876963</w:t>
            </w:r>
            <w:r>
              <w:rPr>
                <w:rFonts w:eastAsia="Times New Roman"/>
              </w:rPr>
              <w:br/>
              <w:t>Не участвовало: 873</w:t>
            </w:r>
          </w:p>
        </w:tc>
      </w:tr>
      <w:tr w:rsidR="00000000">
        <w:trPr>
          <w:tblCellSpacing w:w="7" w:type="dxa"/>
        </w:trPr>
        <w:tc>
          <w:tcPr>
            <w:tcW w:w="0" w:type="auto"/>
            <w:vMerge w:val="restart"/>
            <w:shd w:val="clear" w:color="auto" w:fill="EEEEEE"/>
            <w:vAlign w:val="center"/>
            <w:hideMark/>
          </w:tcPr>
          <w:p w:rsidR="00000000" w:rsidRDefault="005126A4">
            <w:pPr>
              <w:rPr>
                <w:rFonts w:eastAsia="Times New Roman"/>
              </w:rPr>
            </w:pPr>
            <w:r>
              <w:rPr>
                <w:rFonts w:eastAsia="Times New Roman"/>
              </w:rPr>
              <w:t>Номер проекта решения:1.2</w:t>
            </w:r>
          </w:p>
        </w:tc>
        <w:tc>
          <w:tcPr>
            <w:tcW w:w="3500" w:type="pct"/>
            <w:vMerge w:val="restart"/>
            <w:shd w:val="clear" w:color="auto" w:fill="EEEEEE"/>
            <w:vAlign w:val="center"/>
            <w:hideMark/>
          </w:tcPr>
          <w:p w:rsidR="00000000" w:rsidRDefault="005126A4">
            <w:pPr>
              <w:rPr>
                <w:rFonts w:eastAsia="Times New Roman"/>
              </w:rPr>
            </w:pPr>
            <w:r>
              <w:rPr>
                <w:rFonts w:eastAsia="Times New Roman"/>
              </w:rPr>
              <w:t>1.</w:t>
            </w:r>
            <w:r>
              <w:rPr>
                <w:rFonts w:eastAsia="Times New Roman"/>
              </w:rPr>
              <w:t xml:space="preserve">2. Определить следующий размер и порядок выплаты дивидендов: • определить размер дивидендов по обыкновенным акциям ПАО «НОВАТЭК» по результатам 2021 года в размере 43,77 (сорок три рубля 77 копеек) рублей на одну обыкновенную акцию, что составляет 132 899 </w:t>
            </w:r>
            <w:r>
              <w:rPr>
                <w:rFonts w:eastAsia="Times New Roman"/>
              </w:rPr>
              <w:t>113 620 (семьдесят два миллиарда восемьдесят один миллион девятьсот четыре тысячи четыреста сорок) рублей (без учета дивидендов, выплаченных по результатам первого полугодия 2021 года в размере 27,67 (двадцать семь рублей 67 копеек) рублей на одну обыкнове</w:t>
            </w:r>
            <w:r>
              <w:rPr>
                <w:rFonts w:eastAsia="Times New Roman"/>
              </w:rPr>
              <w:t xml:space="preserve">нную акцию); • выплату дивидендов осуществить денежными средствами; • установить дату, на которую определяются лица, имеющие право на получение дивидендов – 05 мая 2022 года. </w:t>
            </w:r>
          </w:p>
        </w:tc>
        <w:tc>
          <w:tcPr>
            <w:tcW w:w="0" w:type="auto"/>
            <w:shd w:val="clear" w:color="auto" w:fill="EEEEEE"/>
            <w:vAlign w:val="center"/>
            <w:hideMark/>
          </w:tcPr>
          <w:p w:rsidR="00000000" w:rsidRDefault="005126A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126A4">
            <w:pPr>
              <w:rPr>
                <w:rFonts w:eastAsia="Times New Roman"/>
              </w:rPr>
            </w:pPr>
          </w:p>
        </w:tc>
        <w:tc>
          <w:tcPr>
            <w:tcW w:w="0" w:type="auto"/>
            <w:vMerge/>
            <w:vAlign w:val="center"/>
            <w:hideMark/>
          </w:tcPr>
          <w:p w:rsidR="00000000" w:rsidRDefault="005126A4">
            <w:pPr>
              <w:rPr>
                <w:rFonts w:eastAsia="Times New Roman"/>
              </w:rPr>
            </w:pPr>
          </w:p>
        </w:tc>
        <w:tc>
          <w:tcPr>
            <w:tcW w:w="0" w:type="auto"/>
            <w:shd w:val="clear" w:color="auto" w:fill="EEEEEE"/>
            <w:vAlign w:val="center"/>
            <w:hideMark/>
          </w:tcPr>
          <w:p w:rsidR="00000000" w:rsidRDefault="005126A4">
            <w:pPr>
              <w:rPr>
                <w:rFonts w:eastAsia="Times New Roman"/>
              </w:rPr>
            </w:pPr>
            <w:r>
              <w:rPr>
                <w:rFonts w:eastAsia="Times New Roman"/>
              </w:rPr>
              <w:t>За: 1792007798</w:t>
            </w:r>
            <w:r>
              <w:rPr>
                <w:rFonts w:eastAsia="Times New Roman"/>
              </w:rPr>
              <w:br/>
              <w:t>Против: 45</w:t>
            </w:r>
            <w:r>
              <w:rPr>
                <w:rFonts w:eastAsia="Times New Roman"/>
              </w:rPr>
              <w:br/>
              <w:t>Воздержался: 500873307</w:t>
            </w:r>
            <w:r>
              <w:rPr>
                <w:rFonts w:eastAsia="Times New Roman"/>
              </w:rPr>
              <w:br/>
            </w:r>
            <w:r>
              <w:rPr>
                <w:rFonts w:eastAsia="Times New Roman"/>
              </w:rPr>
              <w:t>Не участвовало: 905</w:t>
            </w:r>
          </w:p>
        </w:tc>
      </w:tr>
    </w:tbl>
    <w:p w:rsidR="00000000" w:rsidRDefault="005126A4">
      <w:pPr>
        <w:rPr>
          <w:rFonts w:eastAsia="Times New Roman"/>
        </w:rPr>
      </w:pPr>
    </w:p>
    <w:p w:rsidR="00000000" w:rsidRDefault="005126A4">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w:t>
      </w:r>
      <w:r>
        <w:br/>
      </w:r>
      <w:r>
        <w:br/>
        <w:t>* НРД не отвечает за полноту и достоверность информа</w:t>
      </w:r>
      <w:r>
        <w:t xml:space="preserve">ции, полученной от третьих лиц. </w:t>
      </w:r>
    </w:p>
    <w:p w:rsidR="00000000" w:rsidRDefault="005126A4">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5126A4">
      <w:pPr>
        <w:pStyle w:val="HTML"/>
      </w:pPr>
      <w:r>
        <w:t>По все</w:t>
      </w:r>
      <w:r>
        <w:t>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5126A4">
      <w:pPr>
        <w:rPr>
          <w:rFonts w:eastAsia="Times New Roman"/>
        </w:rPr>
      </w:pPr>
      <w:r>
        <w:rPr>
          <w:rFonts w:eastAsia="Times New Roman"/>
        </w:rPr>
        <w:br/>
      </w:r>
    </w:p>
    <w:p w:rsidR="005126A4" w:rsidRDefault="005126A4">
      <w:pPr>
        <w:pStyle w:val="HTML"/>
      </w:pPr>
      <w:r>
        <w:t>Настоящий документ являет</w:t>
      </w:r>
      <w:r>
        <w:t>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512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0232A"/>
    <w:rsid w:val="005126A4"/>
    <w:rsid w:val="00F0232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EBAD63-ED07-43D1-9CB2-3637E35A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0000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e1fa9a2a44b499ea38df00af12def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2022-04-25T04:26:00Z</dcterms:created>
  <dcterms:modified xsi:type="dcterms:W3CDTF">2022-04-25T04:26:00Z</dcterms:modified>
</cp:coreProperties>
</file>