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A23F6">
      <w:pPr>
        <w:pStyle w:val="a3"/>
        <w:divId w:val="914320244"/>
      </w:pPr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9143202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A23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A23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23077199</w:t>
            </w:r>
          </w:p>
        </w:tc>
        <w:tc>
          <w:tcPr>
            <w:tcW w:w="0" w:type="auto"/>
            <w:vAlign w:val="center"/>
            <w:hideMark/>
          </w:tcPr>
          <w:p w:rsidR="00000000" w:rsidRDefault="005A23F6">
            <w:pPr>
              <w:rPr>
                <w:rFonts w:eastAsia="Times New Roman"/>
              </w:rPr>
            </w:pPr>
          </w:p>
        </w:tc>
      </w:tr>
      <w:tr w:rsidR="00000000">
        <w:trPr>
          <w:divId w:val="9143202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A23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A23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A23F6">
            <w:pPr>
              <w:rPr>
                <w:rFonts w:eastAsia="Times New Roman"/>
              </w:rPr>
            </w:pPr>
          </w:p>
        </w:tc>
      </w:tr>
      <w:tr w:rsidR="00000000">
        <w:trPr>
          <w:divId w:val="9143202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A23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A23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22665097</w:t>
            </w:r>
          </w:p>
        </w:tc>
        <w:tc>
          <w:tcPr>
            <w:tcW w:w="0" w:type="auto"/>
            <w:vAlign w:val="center"/>
            <w:hideMark/>
          </w:tcPr>
          <w:p w:rsidR="00000000" w:rsidRDefault="005A23F6">
            <w:pPr>
              <w:rPr>
                <w:rFonts w:eastAsia="Times New Roman"/>
              </w:rPr>
            </w:pPr>
          </w:p>
        </w:tc>
      </w:tr>
      <w:tr w:rsidR="00000000">
        <w:trPr>
          <w:divId w:val="9143202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A23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A23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A23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143202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A23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A23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A23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A23F6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прошедшем корпоративном действии "Годовое общее собрание акционеров" с ценными бумагами эмитента ПАО "Корпорация ВСМПО-АВИСМА" ИНН 6607000556 (акция 1-01-30202-D/RU0009100291)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58"/>
        <w:gridCol w:w="61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A23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23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</w:t>
            </w:r>
            <w:r>
              <w:rPr>
                <w:rFonts w:eastAsia="Times New Roman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23F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281564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23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23F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23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23F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23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23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мая 2017 г. 15:00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23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23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23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23F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23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23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Россия, Свердловская область, г. Верхняя Салда, ул. Парковая, 12, Дом</w:t>
            </w:r>
            <w:r>
              <w:rPr>
                <w:rFonts w:eastAsia="Times New Roman"/>
              </w:rPr>
              <w:br/>
              <w:t>книги</w:t>
            </w:r>
          </w:p>
        </w:tc>
      </w:tr>
    </w:tbl>
    <w:p w:rsidR="00000000" w:rsidRDefault="005A23F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0"/>
        <w:gridCol w:w="969"/>
        <w:gridCol w:w="1315"/>
        <w:gridCol w:w="1315"/>
        <w:gridCol w:w="1092"/>
        <w:gridCol w:w="1154"/>
        <w:gridCol w:w="1107"/>
        <w:gridCol w:w="1431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A23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23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23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23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23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23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23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23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23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23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281564X5935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23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"Корпорация ВСМПО-АВИСМА"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23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1-01-30202-D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23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ноября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23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23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23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23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5A23F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A23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23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A23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23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23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281565</w:t>
            </w:r>
          </w:p>
        </w:tc>
      </w:tr>
    </w:tbl>
    <w:p w:rsidR="00000000" w:rsidRDefault="005A23F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453"/>
        <w:gridCol w:w="6509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5A23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A23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A23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отчет, годовую бухгалтерскую (финансовую) отчетность ПАО «Корпорация ВСМПО-АВИСМА» за 2016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23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A23F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A23F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23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10778161</w:t>
            </w:r>
            <w:r>
              <w:rPr>
                <w:rFonts w:eastAsia="Times New Roman"/>
              </w:rPr>
              <w:br/>
              <w:t>Воздержался: 41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A23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A23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членов Совета директоров Общества: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23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A23F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A23F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23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Воздержался: 42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A23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A23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Воеводин Михаил Викторович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23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A23F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A23F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23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10677404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A23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A23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Зокин Андрей Александрович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23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A23F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A23F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23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10654114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A23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A23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Каменской Игорь Александрович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23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A23F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A23F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23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10672936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A23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A23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Леликов Дмитрий Юрьевич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23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A23F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A23F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23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10653807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A23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A23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Мельников Николай Константинович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23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A23F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A23F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23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36651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A23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A23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Тетюхин Владислав Валентинович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23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A23F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A23F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23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11407413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A23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A23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Шелков Михаил Евгеньевич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23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A23F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A23F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23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10667493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A23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A23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Чемезов Сергей Викторович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23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A23F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A23F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23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10669205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A23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A23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ПАО «Корпорация ВСМПО-АВИСМА». Андреева Лариса Александровна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23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A23F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A23F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23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10777170</w:t>
            </w:r>
            <w:r>
              <w:rPr>
                <w:rFonts w:eastAsia="Times New Roman"/>
              </w:rPr>
              <w:br/>
              <w:t>Воздержался: 225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A23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A23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ПАО «Корпорация ВСМПО-АВИСМА». Белоруссова Светлана Александровна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23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A23F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A23F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23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10777394</w:t>
            </w:r>
            <w:r>
              <w:rPr>
                <w:rFonts w:eastAsia="Times New Roman"/>
              </w:rPr>
              <w:br/>
              <w:t>Воздержался: 41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A23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A23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ПАО «Корпорация ВСМПО-АВИСМА». Горохова Вера Сергеевна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23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A23F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A23F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23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10776590</w:t>
            </w:r>
            <w:r>
              <w:rPr>
                <w:rFonts w:eastAsia="Times New Roman"/>
              </w:rPr>
              <w:br/>
              <w:t>Против: 54</w:t>
            </w:r>
            <w:r>
              <w:rPr>
                <w:rFonts w:eastAsia="Times New Roman"/>
              </w:rPr>
              <w:br/>
              <w:t>Воздержался: 791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A23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A23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ПАО «Корпорация ВСМПО-АВИСМА». Гудкова Елена Анатольевна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23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A23F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A23F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23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10777110</w:t>
            </w:r>
            <w:r>
              <w:rPr>
                <w:rFonts w:eastAsia="Times New Roman"/>
              </w:rPr>
              <w:br/>
              <w:t>Воздержался: 325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A23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A23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ПАО «Корпорация ВСМПО-АВИСМА». Мещанинова Ел</w:t>
            </w:r>
            <w:r>
              <w:rPr>
                <w:rFonts w:eastAsia="Times New Roman"/>
              </w:rPr>
              <w:t>ена Петровна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23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A23F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A23F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23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10776460</w:t>
            </w:r>
            <w:r>
              <w:rPr>
                <w:rFonts w:eastAsia="Times New Roman"/>
              </w:rPr>
              <w:br/>
              <w:t>Против: 650</w:t>
            </w:r>
            <w:r>
              <w:rPr>
                <w:rFonts w:eastAsia="Times New Roman"/>
              </w:rPr>
              <w:br/>
              <w:t>Воздержался: 325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A23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A23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ПАО «Корпорация ВСМПО-АВИСМА». Перминова Елена Геннадьевна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23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A23F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A23F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23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10776644</w:t>
            </w:r>
            <w:r>
              <w:rPr>
                <w:rFonts w:eastAsia="Times New Roman"/>
              </w:rPr>
              <w:br/>
              <w:t>Против: 650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Воздержался: 141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A23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A23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ПАО «Корпорация ВСМПО-АВИСМА». Тэттэр Светлана Вячеславовна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23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A23F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A23F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23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10777210</w:t>
            </w:r>
            <w:r>
              <w:rPr>
                <w:rFonts w:eastAsia="Times New Roman"/>
              </w:rPr>
              <w:br/>
              <w:t>Против: 184</w:t>
            </w:r>
            <w:r>
              <w:rPr>
                <w:rFonts w:eastAsia="Times New Roman"/>
              </w:rPr>
              <w:br/>
              <w:t>Воздержался: 41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A23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A23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ПАО «Корпорация ВСМПО-АВИСМА» Акционерное общество «КПМГ», г. Москва.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23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A23F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A23F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23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10778145</w:t>
            </w:r>
            <w:r>
              <w:rPr>
                <w:rFonts w:eastAsia="Times New Roman"/>
              </w:rPr>
              <w:br/>
              <w:t>Воздержался: 57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A23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A23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ПАО «Корпорация ВСМПО-АВИСМА» в новой редакции.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23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A23F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A23F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23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10778179</w:t>
            </w:r>
            <w:r>
              <w:rPr>
                <w:rFonts w:eastAsia="Times New Roman"/>
              </w:rPr>
              <w:br/>
              <w:t>Воздержался: 63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A23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A23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Совете директоров ПАО «Корпорация ВСМПО-АВИСМА» в новой редакции.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23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A23F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A23F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23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10778054</w:t>
            </w:r>
            <w:r>
              <w:rPr>
                <w:rFonts w:eastAsia="Times New Roman"/>
              </w:rPr>
              <w:br/>
              <w:t>Воздержался: 188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A23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A23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Генеральном директоре ПАО «Корпорация ВСМПО-АВИСМА» в новой редакции.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23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A23F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A23F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23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10778054</w:t>
            </w:r>
            <w:r>
              <w:rPr>
                <w:rFonts w:eastAsia="Times New Roman"/>
              </w:rPr>
              <w:br/>
              <w:t>Воздержался: 188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A23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A23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об Общем собрании акционеров ПАО «Корпорация ВСМПО-АВИСМА» в новой редакции.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23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A23F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A23F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23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10777940</w:t>
            </w:r>
            <w:r>
              <w:rPr>
                <w:rFonts w:eastAsia="Times New Roman"/>
              </w:rPr>
              <w:br/>
              <w:t>Воздержался: 172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A23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решения:9.1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A23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выплате вознаграждений и компенсаций членам Совета дирек</w:t>
            </w:r>
            <w:r>
              <w:rPr>
                <w:rFonts w:eastAsia="Times New Roman"/>
              </w:rPr>
              <w:t xml:space="preserve">торов ПАО «Корпорация ВСМПО-АВИСМА» и распространить действие Положения для целей выплаты вознаграждения членам Совета директоров по итогам финансово-хозяйственной деятельности Общества за 2016 год.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23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A23F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A23F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23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10774445</w:t>
            </w:r>
            <w:r>
              <w:rPr>
                <w:rFonts w:eastAsia="Times New Roman"/>
              </w:rPr>
              <w:br/>
              <w:t>Против: 2646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Воздержался: 1151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A23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решения:10.1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A23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распределение прибыли (в том числе выплату (объявление) дивидендов), и убытков ПАО «Корпорация ВСМПО-АВИСМА» по результатам отчетного 2016 года (Приложение 15): - Чистая прибыль ПАО «Корпорация </w:t>
            </w:r>
            <w:r>
              <w:rPr>
                <w:rFonts w:eastAsia="Times New Roman"/>
              </w:rPr>
              <w:t xml:space="preserve">ВСМПО-АВИСМА» по результатам 2016 отчетного года – 26 632 861 тыс. рублей. Дополнительная чистая прибыль прошлых периодов (сформированная в результате корректировки показателей бухгалтерской отчетности 2015 года за счет изменения показателя чистой прибыли </w:t>
            </w:r>
            <w:r>
              <w:rPr>
                <w:rFonts w:eastAsia="Times New Roman"/>
              </w:rPr>
              <w:t>прошлых лет в соответствии с требованиями законодательства, регулирующего бухгалтерский учет) – 2 400 133 тыс. рублей. Часть нераспределенной чистой прибыли за 2016 год в размере 15 097 240 тыс. рублей (с учетом чистой прибыли, распределенной по результата</w:t>
            </w:r>
            <w:r>
              <w:rPr>
                <w:rFonts w:eastAsia="Times New Roman"/>
              </w:rPr>
              <w:t>м 6 мес. 2016 года) распределить на выплату дивидендов, вознаграждение членам Совета директоров и членам Ревизионной комиссии по итогам работы за 2016 год, в том числе: - дивиденды по обыкновенным акциям выплатить в денежной форме в порядке и способом, ука</w:t>
            </w:r>
            <w:r>
              <w:rPr>
                <w:rFonts w:eastAsia="Times New Roman"/>
              </w:rPr>
              <w:t xml:space="preserve">занным в реестре акционер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23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A23F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A23F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A23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10777090</w:t>
            </w:r>
            <w:r>
              <w:rPr>
                <w:rFonts w:eastAsia="Times New Roman"/>
              </w:rPr>
              <w:br/>
              <w:t>Воздержался: 1110</w:t>
            </w:r>
          </w:p>
        </w:tc>
      </w:tr>
    </w:tbl>
    <w:p w:rsidR="00000000" w:rsidRDefault="005A23F6">
      <w:pPr>
        <w:rPr>
          <w:rFonts w:eastAsia="Times New Roman"/>
        </w:rPr>
      </w:pPr>
    </w:p>
    <w:p w:rsidR="00000000" w:rsidRDefault="005A23F6">
      <w:pPr>
        <w:pStyle w:val="a3"/>
      </w:pPr>
      <w:r>
        <w:t xml:space="preserve">Настоящим сообщаем о получении НКО АО НРД информации, раскрываемой эмитентом ценных бумаг в соответствии с Положением ЦБ РФ </w:t>
      </w:r>
      <w:r>
        <w:t>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</w:t>
      </w:r>
      <w:r>
        <w:t>ТАРИЕМ ДОСТУПА К ТАКОЙ ИНФОРМАЦИИ".</w:t>
      </w:r>
      <w:r>
        <w:br/>
      </w:r>
      <w:r>
        <w:br/>
        <w:t xml:space="preserve">4.10 Информация о решениях, принятых общим собранием акционеров, а также об итогах голосования на общем собрании акционеров </w:t>
      </w:r>
    </w:p>
    <w:p w:rsidR="00000000" w:rsidRDefault="005A23F6">
      <w:pPr>
        <w:pStyle w:val="a3"/>
      </w:pPr>
      <w:r>
        <w:t>Направляем Вам поступившие в НКО АО НРД итоги общего собрания акционеров с целью доведения ука</w:t>
      </w:r>
      <w:r>
        <w:t>занной информации до лиц, имеющих право на участие в данном корпоративном действии, согласно п. 4 ст. 62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полученной о</w:t>
      </w:r>
      <w:r>
        <w:t xml:space="preserve">т эмитента. </w:t>
      </w:r>
    </w:p>
    <w:p w:rsidR="00000000" w:rsidRDefault="005A23F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5A23F6" w:rsidRDefault="005A23F6">
      <w:pPr>
        <w:pStyle w:val="HTML"/>
      </w:pPr>
      <w:r>
        <w:t>По всем вопросам, связанны</w:t>
      </w:r>
      <w:r>
        <w:t>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5A2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25202B"/>
    <w:rsid w:val="0025202B"/>
    <w:rsid w:val="005A2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320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694a8e9d6f44f238e2380c9a0926f5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1051</Words>
  <Characters>5991</Characters>
  <Application>Microsoft Office Word</Application>
  <DocSecurity>0</DocSecurity>
  <Lines>49</Lines>
  <Paragraphs>14</Paragraphs>
  <ScaleCrop>false</ScaleCrop>
  <Company/>
  <LinksUpToDate>false</LinksUpToDate>
  <CharactersWithSpaces>7028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2017-05-30T05:13:00Z</dcterms:created>
  <dcterms:modified xsi:type="dcterms:W3CDTF">2017-05-30T05:13:00Z</dcterms:modified>
</cp:coreProperties>
</file>