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2080">
      <w:pPr>
        <w:pStyle w:val="a3"/>
        <w:divId w:val="108398870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3988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101777310</w:t>
            </w:r>
          </w:p>
        </w:tc>
        <w:tc>
          <w:tcPr>
            <w:tcW w:w="0" w:type="auto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</w:p>
        </w:tc>
      </w:tr>
      <w:tr w:rsidR="00000000">
        <w:trPr>
          <w:divId w:val="1083988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</w:p>
        </w:tc>
      </w:tr>
      <w:tr w:rsidR="00000000">
        <w:trPr>
          <w:divId w:val="1083988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101522480</w:t>
            </w:r>
          </w:p>
        </w:tc>
        <w:tc>
          <w:tcPr>
            <w:tcW w:w="0" w:type="auto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</w:p>
        </w:tc>
      </w:tr>
      <w:tr w:rsidR="00000000">
        <w:trPr>
          <w:divId w:val="1083988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3988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2080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20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975054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D20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671"/>
        <w:gridCol w:w="1992"/>
        <w:gridCol w:w="1394"/>
        <w:gridCol w:w="1527"/>
        <w:gridCol w:w="1614"/>
        <w:gridCol w:w="160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20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0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0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0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0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0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0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0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0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975054X9719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3D20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3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20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 22:00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20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0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457020 Российская Федерация, Челябинская область, г.Пласт, территория</w:t>
            </w:r>
            <w:r>
              <w:rPr>
                <w:rFonts w:eastAsia="Times New Roman"/>
              </w:rPr>
              <w:br/>
              <w:t>Шахта Центральная</w:t>
            </w:r>
          </w:p>
        </w:tc>
      </w:tr>
    </w:tbl>
    <w:p w:rsidR="00000000" w:rsidRDefault="003D2080">
      <w:pPr>
        <w:rPr>
          <w:rFonts w:eastAsia="Times New Roman"/>
        </w:rPr>
      </w:pPr>
    </w:p>
    <w:p w:rsidR="00000000" w:rsidRDefault="003D208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D2080">
      <w:pPr>
        <w:rPr>
          <w:rFonts w:eastAsia="Times New Roman"/>
        </w:rPr>
      </w:pPr>
      <w:r>
        <w:rPr>
          <w:rFonts w:eastAsia="Times New Roman"/>
        </w:rPr>
        <w:t xml:space="preserve">1. Об утверждении аудиторской организации Публичного акционерного общества «Южуралзолото Группа Компаний» </w:t>
      </w:r>
    </w:p>
    <w:p w:rsidR="00000000" w:rsidRDefault="003D20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000000" w:rsidRDefault="003D208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p w:rsidR="00000000" w:rsidRDefault="003D2080">
      <w:pPr>
        <w:rPr>
          <w:rFonts w:eastAsia="Times New Roman"/>
        </w:rPr>
      </w:pPr>
      <w:r>
        <w:rPr>
          <w:rFonts w:eastAsia="Times New Roman"/>
        </w:rPr>
        <w:br/>
      </w:r>
    </w:p>
    <w:p w:rsidR="003D2080" w:rsidRDefault="003D208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D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345D"/>
    <w:rsid w:val="0016345D"/>
    <w:rsid w:val="003D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C73E34-C63C-4DE2-992E-02B6B99F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6cdb8b96e9040248c69d18b3c91b7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2024-11-06T07:45:00Z</dcterms:created>
  <dcterms:modified xsi:type="dcterms:W3CDTF">2024-11-06T07:45:00Z</dcterms:modified>
</cp:coreProperties>
</file>