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3B28">
      <w:pPr>
        <w:pStyle w:val="a3"/>
        <w:divId w:val="9778760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876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87901870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</w:tr>
      <w:tr w:rsidR="00000000">
        <w:trPr>
          <w:divId w:val="977876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</w:tr>
      <w:tr w:rsidR="00000000">
        <w:trPr>
          <w:divId w:val="977876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87114819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</w:tr>
      <w:tr w:rsidR="00000000">
        <w:trPr>
          <w:divId w:val="977876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876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3B2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3B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93B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3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Федоришина Григория Витальевича 11 января 2024 года (последний день полномочий).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4760993492</w:t>
            </w:r>
            <w:r>
              <w:rPr>
                <w:rFonts w:eastAsia="Times New Roman"/>
              </w:rPr>
              <w:br/>
              <w:t>Против: 50421</w:t>
            </w:r>
            <w:r>
              <w:rPr>
                <w:rFonts w:eastAsia="Times New Roman"/>
              </w:rPr>
              <w:br/>
              <w:t>Воздержался: 3582392</w:t>
            </w:r>
            <w:r>
              <w:rPr>
                <w:rFonts w:eastAsia="Times New Roman"/>
              </w:rPr>
              <w:br/>
              <w:t>Не участвовало: 24033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Президентом (Председателем Правления) ПАО «НЛМК» Каратаева Сергея Михайловича </w:t>
            </w:r>
            <w:r>
              <w:rPr>
                <w:rFonts w:eastAsia="Times New Roman"/>
              </w:rPr>
              <w:t>с 12 января 2024 года на срок до годового общего собрания акционеров ПАО «НЛМК», проводимого в 2025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4760939120</w:t>
            </w:r>
            <w:r>
              <w:rPr>
                <w:rFonts w:eastAsia="Times New Roman"/>
              </w:rPr>
              <w:br/>
              <w:t>Против: 75940</w:t>
            </w:r>
            <w:r>
              <w:rPr>
                <w:rFonts w:eastAsia="Times New Roman"/>
              </w:rPr>
              <w:br/>
              <w:t>Воздержался: 3569632</w:t>
            </w:r>
            <w:r>
              <w:rPr>
                <w:rFonts w:eastAsia="Times New Roman"/>
              </w:rPr>
              <w:br/>
              <w:t>Не участвовало: 65646</w:t>
            </w:r>
          </w:p>
        </w:tc>
      </w:tr>
    </w:tbl>
    <w:p w:rsidR="00000000" w:rsidRDefault="00193B28">
      <w:pPr>
        <w:rPr>
          <w:rFonts w:eastAsia="Times New Roman"/>
        </w:rPr>
      </w:pPr>
    </w:p>
    <w:p w:rsidR="00000000" w:rsidRDefault="00193B28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193B2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93B28">
      <w:pPr>
        <w:pStyle w:val="a3"/>
      </w:pPr>
      <w:r>
        <w:t>Направля</w:t>
      </w:r>
      <w:r>
        <w:t>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93B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3B28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93B28">
      <w:pPr>
        <w:rPr>
          <w:rFonts w:eastAsia="Times New Roman"/>
        </w:rPr>
      </w:pPr>
      <w:r>
        <w:rPr>
          <w:rFonts w:eastAsia="Times New Roman"/>
        </w:rPr>
        <w:br/>
      </w:r>
    </w:p>
    <w:p w:rsidR="00193B28" w:rsidRDefault="00193B28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3545"/>
    <w:rsid w:val="000C3545"/>
    <w:rsid w:val="001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161A1C-6746-4A19-BB87-494435F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832a756948bfa3036687c693a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2024-01-10T04:55:00Z</dcterms:created>
  <dcterms:modified xsi:type="dcterms:W3CDTF">2024-01-10T04:55:00Z</dcterms:modified>
</cp:coreProperties>
</file>