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F3579">
      <w:pPr>
        <w:pStyle w:val="a3"/>
        <w:divId w:val="2102530979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1025309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3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F3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27556608</w:t>
            </w:r>
          </w:p>
        </w:tc>
        <w:tc>
          <w:tcPr>
            <w:tcW w:w="0" w:type="auto"/>
            <w:vAlign w:val="center"/>
            <w:hideMark/>
          </w:tcPr>
          <w:p w:rsidR="00000000" w:rsidRDefault="00AF3579">
            <w:pPr>
              <w:rPr>
                <w:rFonts w:eastAsia="Times New Roman"/>
              </w:rPr>
            </w:pPr>
          </w:p>
        </w:tc>
      </w:tr>
      <w:tr w:rsidR="00000000">
        <w:trPr>
          <w:divId w:val="21025309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3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3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F3579">
            <w:pPr>
              <w:rPr>
                <w:rFonts w:eastAsia="Times New Roman"/>
              </w:rPr>
            </w:pPr>
          </w:p>
        </w:tc>
      </w:tr>
      <w:tr w:rsidR="00000000">
        <w:trPr>
          <w:divId w:val="21025309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3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F3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27554551</w:t>
            </w:r>
          </w:p>
        </w:tc>
        <w:tc>
          <w:tcPr>
            <w:tcW w:w="0" w:type="auto"/>
            <w:vAlign w:val="center"/>
            <w:hideMark/>
          </w:tcPr>
          <w:p w:rsidR="00000000" w:rsidRDefault="00AF3579">
            <w:pPr>
              <w:rPr>
                <w:rFonts w:eastAsia="Times New Roman"/>
              </w:rPr>
            </w:pPr>
          </w:p>
        </w:tc>
      </w:tr>
      <w:tr w:rsidR="00000000">
        <w:trPr>
          <w:divId w:val="21025309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3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3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F3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025309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3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3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F3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F357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Банк ВТБ (ПАО) ИНН 7702070139 (акция 10401000B/RU000A0JP5V6)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04"/>
        <w:gridCol w:w="617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35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5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335478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5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5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2018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апреля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5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Лиговский проспект, д. 6, СПб ГБУК «БКЗ «Октябрьс</w:t>
            </w:r>
            <w:r>
              <w:rPr>
                <w:rFonts w:eastAsia="Times New Roman"/>
              </w:rPr>
              <w:br/>
              <w:t>кий»</w:t>
            </w:r>
          </w:p>
        </w:tc>
      </w:tr>
    </w:tbl>
    <w:p w:rsidR="00000000" w:rsidRDefault="00AF35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4"/>
        <w:gridCol w:w="941"/>
        <w:gridCol w:w="1306"/>
        <w:gridCol w:w="1306"/>
        <w:gridCol w:w="1085"/>
        <w:gridCol w:w="1165"/>
        <w:gridCol w:w="1165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F35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35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35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35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35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35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35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35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35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335478X8640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AF35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35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35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35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342595</w:t>
            </w:r>
          </w:p>
        </w:tc>
      </w:tr>
    </w:tbl>
    <w:p w:rsidR="00000000" w:rsidRDefault="00AF35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993"/>
        <w:gridCol w:w="339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35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мая 2018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Банк ВТБ (ПАО), а/я 12, г. Москва, Россия, 111033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357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357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357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www.vtbreg.ru</w:t>
            </w:r>
          </w:p>
        </w:tc>
      </w:tr>
    </w:tbl>
    <w:p w:rsidR="00000000" w:rsidRDefault="00AF3579">
      <w:pPr>
        <w:rPr>
          <w:rFonts w:eastAsia="Times New Roman"/>
        </w:rPr>
      </w:pPr>
    </w:p>
    <w:p w:rsidR="00000000" w:rsidRDefault="00AF357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F3579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Банка ВТБ (ПАО).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Банка ВТБ (ПАО).</w:t>
      </w:r>
      <w:r>
        <w:rPr>
          <w:rFonts w:eastAsia="Times New Roman"/>
        </w:rPr>
        <w:br/>
        <w:t>3. Утверждение распределения прибыли Банка ВТБ (ПАО) по результатам 2017 года.</w:t>
      </w:r>
      <w:r>
        <w:rPr>
          <w:rFonts w:eastAsia="Times New Roman"/>
        </w:rPr>
        <w:br/>
        <w:t>4. О размере дивидендов, сроках и форме их выплаты по итогам работы за 2017 год и установлении даты</w:t>
      </w:r>
      <w:r>
        <w:rPr>
          <w:rFonts w:eastAsia="Times New Roman"/>
        </w:rPr>
        <w:t>, на которую определяются лица, имеющие право на получение дивидендов.</w:t>
      </w:r>
      <w:r>
        <w:rPr>
          <w:rFonts w:eastAsia="Times New Roman"/>
        </w:rPr>
        <w:br/>
        <w:t>5. О выплате вознаграждения за работу в составе Наблюдательного совета членам Наблюдательного совета, не являющимся государственными служащими, в размере, установленном внутренними доку</w:t>
      </w:r>
      <w:r>
        <w:rPr>
          <w:rFonts w:eastAsia="Times New Roman"/>
        </w:rPr>
        <w:t>ментами Банка ВТБ (ПАО).</w:t>
      </w:r>
      <w:r>
        <w:rPr>
          <w:rFonts w:eastAsia="Times New Roman"/>
        </w:rPr>
        <w:br/>
        <w:t>6. О выплате вознаграждения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Банка ВТБ (ПАО).</w:t>
      </w:r>
      <w:r>
        <w:rPr>
          <w:rFonts w:eastAsia="Times New Roman"/>
        </w:rPr>
        <w:br/>
        <w:t>7. Об определении количес</w:t>
      </w:r>
      <w:r>
        <w:rPr>
          <w:rFonts w:eastAsia="Times New Roman"/>
        </w:rPr>
        <w:t>твенного состава Наблюдательного совета Банка ВТБ (ПАО).</w:t>
      </w:r>
      <w:r>
        <w:rPr>
          <w:rFonts w:eastAsia="Times New Roman"/>
        </w:rPr>
        <w:br/>
        <w:t>8. Избрание членов Наблюдательного совета Банка ВТБ (ПАО).</w:t>
      </w:r>
      <w:r>
        <w:rPr>
          <w:rFonts w:eastAsia="Times New Roman"/>
        </w:rPr>
        <w:br/>
        <w:t>9. Об определении количественного состава Ревизионной комиссии Банка ВТБ (ПАО).</w:t>
      </w:r>
      <w:r>
        <w:rPr>
          <w:rFonts w:eastAsia="Times New Roman"/>
        </w:rPr>
        <w:br/>
        <w:t>10. Избрание членов Ревизионной комиссии (ревизора) Банка ВТ</w:t>
      </w:r>
      <w:r>
        <w:rPr>
          <w:rFonts w:eastAsia="Times New Roman"/>
        </w:rPr>
        <w:t>Б (ПАО).</w:t>
      </w:r>
      <w:r>
        <w:rPr>
          <w:rFonts w:eastAsia="Times New Roman"/>
        </w:rPr>
        <w:br/>
        <w:t>11. Утверждение аудитора Банка ВТБ (ПАО).</w:t>
      </w:r>
      <w:r>
        <w:rPr>
          <w:rFonts w:eastAsia="Times New Roman"/>
        </w:rPr>
        <w:br/>
        <w:t>12. Об утверждении новой редакции Положения о порядке подготовки, созыва и проведения Общего собрания акционеров Банка ВТБ (ПАО).</w:t>
      </w:r>
      <w:r>
        <w:rPr>
          <w:rFonts w:eastAsia="Times New Roman"/>
        </w:rPr>
        <w:br/>
        <w:t xml:space="preserve">13. О прекращении участия Банка ВТБ (ПАО) в Ассоциации российских банков. </w:t>
      </w:r>
    </w:p>
    <w:p w:rsidR="00000000" w:rsidRDefault="00AF357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4.2. Информация о созыве общего собрания акционеров эмитента. </w:t>
      </w:r>
    </w:p>
    <w:p w:rsidR="00000000" w:rsidRDefault="00AF3579">
      <w:pPr>
        <w:pStyle w:val="a3"/>
      </w:pPr>
      <w:r>
        <w:t xml:space="preserve">Направляем Вам поступившую в </w:t>
      </w:r>
      <w:r>
        <w:t>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</w:t>
      </w:r>
      <w:r>
        <w:t xml:space="preserve">е отвечает за полноту и достоверность информации, полученной от эмитента. </w:t>
      </w:r>
    </w:p>
    <w:p w:rsidR="00AF3579" w:rsidRDefault="00AF357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</w:t>
      </w:r>
      <w:r>
        <w:t>our account  manager (495) 956-27-90, (495) 956-27-91</w:t>
      </w:r>
    </w:p>
    <w:sectPr w:rsidR="00AF3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84B05"/>
    <w:rsid w:val="00AF3579"/>
    <w:rsid w:val="00B8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53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2018-04-18T06:58:00Z</dcterms:created>
  <dcterms:modified xsi:type="dcterms:W3CDTF">2018-04-18T06:58:00Z</dcterms:modified>
</cp:coreProperties>
</file>