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0A0C">
      <w:pPr>
        <w:pStyle w:val="a3"/>
        <w:divId w:val="18633058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6330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28697642</w:t>
            </w:r>
          </w:p>
        </w:tc>
        <w:tc>
          <w:tcPr>
            <w:tcW w:w="0" w:type="auto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</w:tr>
      <w:tr w:rsidR="00000000">
        <w:trPr>
          <w:divId w:val="186330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</w:tr>
      <w:tr w:rsidR="00000000">
        <w:trPr>
          <w:divId w:val="186330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28013854</w:t>
            </w:r>
          </w:p>
        </w:tc>
        <w:tc>
          <w:tcPr>
            <w:tcW w:w="0" w:type="auto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</w:tr>
      <w:tr w:rsidR="00000000">
        <w:trPr>
          <w:divId w:val="186330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330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0A0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Сбербанк ИНН 7707083893 (акция 10301481B/RU0009029540)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6"/>
        <w:gridCol w:w="6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Вавилова, дом 19, конференц-зал ПАО Сбербанк</w:t>
            </w:r>
          </w:p>
        </w:tc>
      </w:tr>
    </w:tbl>
    <w:p w:rsidR="00000000" w:rsidRDefault="00B80A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337673X8964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80A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</w:t>
            </w:r>
          </w:p>
        </w:tc>
      </w:tr>
    </w:tbl>
    <w:p w:rsidR="00000000" w:rsidRDefault="00B80A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8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15936956534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3360682</w:t>
            </w:r>
            <w:r>
              <w:rPr>
                <w:rFonts w:eastAsia="Times New Roman"/>
              </w:rPr>
              <w:br/>
              <w:t>Воздержался: 417372097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Сбербанк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15873551398</w:t>
            </w:r>
            <w:r>
              <w:rPr>
                <w:rFonts w:eastAsia="Times New Roman"/>
              </w:rPr>
              <w:br/>
              <w:t>Против: 66671402</w:t>
            </w:r>
            <w:r>
              <w:rPr>
                <w:rFonts w:eastAsia="Times New Roman"/>
              </w:rPr>
              <w:br/>
              <w:t>Воздержался: 417354083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>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утвердить следующее распределение чистой прибыли ПАО Сбербанк за 2017 год после налогообложения в размере 653 565 404 722,53 руб. — на выплату дивидендов направить 271 043 376 000,00 руб., прибыль в размере 382 522 028 722,53 руб. оставить в состав</w:t>
            </w:r>
            <w:r>
              <w:rPr>
                <w:rFonts w:eastAsia="Times New Roman"/>
              </w:rPr>
              <w:t>е нераспределенной прибыли ПАО Сбербанк; 2) выплатить дивиденды за 2017 год по обыкновенным акциям ПАО Сбербанк в размере 12,00 руб. на одну акцию, по привилегированным акциям ПАО Сбербанк — 12,00 руб. на одну акцию; 3) утвердить 26 июня 2018 года датой, н</w:t>
            </w:r>
            <w:r>
              <w:rPr>
                <w:rFonts w:eastAsia="Times New Roman"/>
              </w:rPr>
              <w:t xml:space="preserve">а которую определяются лица, имеющие право на получение дивидендов за 2017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15941461995</w:t>
            </w:r>
            <w:r>
              <w:rPr>
                <w:rFonts w:eastAsia="Times New Roman"/>
              </w:rPr>
              <w:br/>
              <w:t>Против: 192317</w:t>
            </w:r>
            <w:r>
              <w:rPr>
                <w:rFonts w:eastAsia="Times New Roman"/>
              </w:rPr>
              <w:br/>
              <w:t>Воздержался: 415706101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2018 год и 1-й квартал 2019 года Акционерное общество «ПрайсвотерхаусКуперс Аудит».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15334157202</w:t>
            </w:r>
            <w:r>
              <w:rPr>
                <w:rFonts w:eastAsia="Times New Roman"/>
              </w:rPr>
              <w:br/>
              <w:t>Против: 429299786</w:t>
            </w:r>
            <w:r>
              <w:rPr>
                <w:rFonts w:eastAsia="Times New Roman"/>
              </w:rPr>
              <w:br/>
              <w:t>Воздержался: 593398895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512428</w:t>
            </w:r>
            <w:r>
              <w:rPr>
                <w:rFonts w:eastAsia="Times New Roman"/>
              </w:rPr>
              <w:br/>
              <w:t>Воздержался: 197319892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9038069432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Богуславский Леонид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8857786186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21374810974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25934766884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Златкис Белла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2661173203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Надежда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21093677222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21249049248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28563933787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1902150717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9022739589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 Максим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21693629601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Скоробогатова Ольга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21184528458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9257892028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21187877583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Богатов Алексей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15799721569</w:t>
            </w:r>
            <w:r>
              <w:rPr>
                <w:rFonts w:eastAsia="Times New Roman"/>
              </w:rPr>
              <w:br/>
              <w:t>Против: 134988331</w:t>
            </w:r>
            <w:r>
              <w:rPr>
                <w:rFonts w:eastAsia="Times New Roman"/>
              </w:rPr>
              <w:br/>
              <w:t>Воздержался: 419706345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Бородина Наталья Петровна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15831624773</w:t>
            </w:r>
            <w:r>
              <w:rPr>
                <w:rFonts w:eastAsia="Times New Roman"/>
              </w:rPr>
              <w:br/>
              <w:t>Против: 104012670</w:t>
            </w:r>
            <w:r>
              <w:rPr>
                <w:rFonts w:eastAsia="Times New Roman"/>
              </w:rPr>
              <w:br/>
              <w:t>Воздержался: 419193366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Волошина Мария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15831140298</w:t>
            </w:r>
            <w:r>
              <w:rPr>
                <w:rFonts w:eastAsia="Times New Roman"/>
              </w:rPr>
              <w:br/>
              <w:t>Против: 104076849</w:t>
            </w:r>
            <w:r>
              <w:rPr>
                <w:rFonts w:eastAsia="Times New Roman"/>
              </w:rPr>
              <w:br/>
              <w:t>Воздержался: 419190236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Доманская Татьяна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15800132566</w:t>
            </w:r>
            <w:r>
              <w:rPr>
                <w:rFonts w:eastAsia="Times New Roman"/>
              </w:rPr>
              <w:br/>
              <w:t>Против: 134957928</w:t>
            </w:r>
            <w:r>
              <w:rPr>
                <w:rFonts w:eastAsia="Times New Roman"/>
              </w:rPr>
              <w:br/>
              <w:t>Воздержался: 419244208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Исаханова Юлия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15800122179</w:t>
            </w:r>
            <w:r>
              <w:rPr>
                <w:rFonts w:eastAsia="Times New Roman"/>
              </w:rPr>
              <w:br/>
              <w:t>Против: 135010747</w:t>
            </w:r>
            <w:r>
              <w:rPr>
                <w:rFonts w:eastAsia="Times New Roman"/>
              </w:rPr>
              <w:br/>
              <w:t>Воздержался: 419102093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Литвинова Ирина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15831024244</w:t>
            </w:r>
            <w:r>
              <w:rPr>
                <w:rFonts w:eastAsia="Times New Roman"/>
              </w:rPr>
              <w:br/>
              <w:t>Против: 104022991</w:t>
            </w:r>
            <w:r>
              <w:rPr>
                <w:rFonts w:eastAsia="Times New Roman"/>
              </w:rPr>
              <w:br/>
              <w:t>Воздержался: 419234274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Миненко Алексей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15800316590</w:t>
            </w:r>
            <w:r>
              <w:rPr>
                <w:rFonts w:eastAsia="Times New Roman"/>
              </w:rPr>
              <w:br/>
              <w:t>Против: 134899669</w:t>
            </w:r>
            <w:r>
              <w:rPr>
                <w:rFonts w:eastAsia="Times New Roman"/>
              </w:rPr>
              <w:br/>
              <w:t>Воздержался: 419122690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пунктом 1 статьи 81, пунктами 3.1 и 4 статьи 83 Федерального закона от 26.12.1995 № 208-ФЗ «Об акционерных обществах» принять решение о согласии на совершение сделки, в совершении которой имеется заинтересованнос</w:t>
            </w:r>
            <w:r>
              <w:rPr>
                <w:rFonts w:eastAsia="Times New Roman"/>
              </w:rPr>
              <w:t>ть: Договор страхования: Стороны сделки: Страхователь – Публичное акционерное общество «Сбербанк России» (ПАО Сбербанк), Страховщик – Акционерное общество «Страховое общество газовой промышленности» (АО «СОГАЗ»). Предмет сделки: Страховщик обязуется при на</w:t>
            </w:r>
            <w:r>
              <w:rPr>
                <w:rFonts w:eastAsia="Times New Roman"/>
              </w:rPr>
              <w:t>ступлении любого из указанных в Договоре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третьему лицу, имеющему право на такое во</w:t>
            </w:r>
            <w:r>
              <w:rPr>
                <w:rFonts w:eastAsia="Times New Roman"/>
              </w:rPr>
              <w:t xml:space="preserve">змещение. Застрахованные: 1) любая Компания (Страхователь и/или любая Дочерняя компания Страхователя); и/или 2) любое Застрахованное лицо — это любое физическое лицо, которое: (а) в любой момент до начала течения Периода страхования являлось, и/или (b) на </w:t>
            </w:r>
            <w:r>
              <w:rPr>
                <w:rFonts w:eastAsia="Times New Roman"/>
              </w:rPr>
              <w:t xml:space="preserve">мо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15904740454</w:t>
            </w:r>
            <w:r>
              <w:rPr>
                <w:rFonts w:eastAsia="Times New Roman"/>
              </w:rPr>
              <w:br/>
              <w:t>Против: 31262151</w:t>
            </w:r>
            <w:r>
              <w:rPr>
                <w:rFonts w:eastAsia="Times New Roman"/>
              </w:rPr>
              <w:br/>
              <w:t>Воздержался: 419651732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Сбербанк в новой редакции. Поручить Президенту, Председателю Правления ПАО Сбербанк подписать документы, необходимые для госу</w:t>
            </w:r>
            <w:r>
              <w:rPr>
                <w:rFonts w:eastAsia="Times New Roman"/>
              </w:rPr>
              <w:t xml:space="preserve">дарственной регистрации Устава ПАО Сбербанк в новой редакции.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15900825566</w:t>
            </w:r>
            <w:r>
              <w:rPr>
                <w:rFonts w:eastAsia="Times New Roman"/>
              </w:rPr>
              <w:br/>
              <w:t>Против: 37022554</w:t>
            </w:r>
            <w:r>
              <w:rPr>
                <w:rFonts w:eastAsia="Times New Roman"/>
              </w:rPr>
              <w:br/>
              <w:t>Воздержался: 419105023</w:t>
            </w:r>
          </w:p>
        </w:tc>
      </w:tr>
    </w:tbl>
    <w:p w:rsidR="00000000" w:rsidRDefault="00B80A0C">
      <w:pPr>
        <w:rPr>
          <w:rFonts w:eastAsia="Times New Roman"/>
        </w:rPr>
      </w:pPr>
    </w:p>
    <w:p w:rsidR="00000000" w:rsidRDefault="00B80A0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80A0C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B80A0C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80A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80A0C" w:rsidRDefault="00B80A0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B8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338C5"/>
    <w:rsid w:val="007338C5"/>
    <w:rsid w:val="00B8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8bb00b9529497ba6482a13b93a7e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2018-06-18T05:12:00Z</dcterms:created>
  <dcterms:modified xsi:type="dcterms:W3CDTF">2018-06-18T05:12:00Z</dcterms:modified>
</cp:coreProperties>
</file>