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50FC1">
      <w:pPr>
        <w:pStyle w:val="a3"/>
        <w:divId w:val="176192803"/>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76192803"/>
          <w:tblCellSpacing w:w="7" w:type="dxa"/>
        </w:trPr>
        <w:tc>
          <w:tcPr>
            <w:tcW w:w="0" w:type="auto"/>
            <w:vAlign w:val="center"/>
            <w:hideMark/>
          </w:tcPr>
          <w:p w:rsidR="00000000" w:rsidRDefault="00950FC1">
            <w:pPr>
              <w:rPr>
                <w:rFonts w:eastAsia="Times New Roman"/>
              </w:rPr>
            </w:pPr>
            <w:r>
              <w:rPr>
                <w:rFonts w:eastAsia="Times New Roman"/>
              </w:rPr>
              <w:t>Сообщение</w:t>
            </w:r>
          </w:p>
        </w:tc>
        <w:tc>
          <w:tcPr>
            <w:tcW w:w="0" w:type="auto"/>
            <w:vAlign w:val="center"/>
            <w:hideMark/>
          </w:tcPr>
          <w:p w:rsidR="00000000" w:rsidRDefault="00950FC1">
            <w:pPr>
              <w:rPr>
                <w:rFonts w:eastAsia="Times New Roman"/>
              </w:rPr>
            </w:pPr>
            <w:r>
              <w:rPr>
                <w:rFonts w:eastAsia="Times New Roman"/>
              </w:rPr>
              <w:t>№ 109222967</w:t>
            </w:r>
          </w:p>
        </w:tc>
        <w:tc>
          <w:tcPr>
            <w:tcW w:w="0" w:type="auto"/>
            <w:vAlign w:val="center"/>
            <w:hideMark/>
          </w:tcPr>
          <w:p w:rsidR="00000000" w:rsidRDefault="00950FC1">
            <w:pPr>
              <w:rPr>
                <w:rFonts w:eastAsia="Times New Roman"/>
              </w:rPr>
            </w:pPr>
          </w:p>
        </w:tc>
      </w:tr>
      <w:tr w:rsidR="00000000">
        <w:trPr>
          <w:divId w:val="176192803"/>
          <w:tblCellSpacing w:w="7" w:type="dxa"/>
        </w:trPr>
        <w:tc>
          <w:tcPr>
            <w:tcW w:w="0" w:type="auto"/>
            <w:vAlign w:val="center"/>
            <w:hideMark/>
          </w:tcPr>
          <w:p w:rsidR="00000000" w:rsidRDefault="00950FC1">
            <w:pPr>
              <w:rPr>
                <w:rFonts w:eastAsia="Times New Roman"/>
              </w:rPr>
            </w:pPr>
            <w:r>
              <w:rPr>
                <w:rFonts w:eastAsia="Times New Roman"/>
              </w:rPr>
              <w:t>Функция сообщения:</w:t>
            </w:r>
          </w:p>
        </w:tc>
        <w:tc>
          <w:tcPr>
            <w:tcW w:w="0" w:type="auto"/>
            <w:vAlign w:val="center"/>
            <w:hideMark/>
          </w:tcPr>
          <w:p w:rsidR="00000000" w:rsidRDefault="00950FC1">
            <w:pPr>
              <w:rPr>
                <w:rFonts w:eastAsia="Times New Roman"/>
              </w:rPr>
            </w:pPr>
            <w:r>
              <w:rPr>
                <w:rFonts w:eastAsia="Times New Roman"/>
              </w:rPr>
              <w:t>Повторное сообщение</w:t>
            </w:r>
          </w:p>
        </w:tc>
        <w:tc>
          <w:tcPr>
            <w:tcW w:w="0" w:type="auto"/>
            <w:vAlign w:val="center"/>
            <w:hideMark/>
          </w:tcPr>
          <w:p w:rsidR="00000000" w:rsidRDefault="00950FC1">
            <w:pPr>
              <w:rPr>
                <w:rFonts w:eastAsia="Times New Roman"/>
              </w:rPr>
            </w:pPr>
          </w:p>
        </w:tc>
      </w:tr>
      <w:tr w:rsidR="00000000">
        <w:trPr>
          <w:divId w:val="176192803"/>
          <w:tblCellSpacing w:w="7" w:type="dxa"/>
        </w:trPr>
        <w:tc>
          <w:tcPr>
            <w:tcW w:w="0" w:type="auto"/>
            <w:vAlign w:val="center"/>
            <w:hideMark/>
          </w:tcPr>
          <w:p w:rsidR="00000000" w:rsidRDefault="00950FC1">
            <w:pPr>
              <w:rPr>
                <w:rFonts w:eastAsia="Times New Roman"/>
              </w:rPr>
            </w:pPr>
            <w:r>
              <w:rPr>
                <w:rFonts w:eastAsia="Times New Roman"/>
              </w:rPr>
              <w:t>Предыдущее сообщение:</w:t>
            </w:r>
          </w:p>
        </w:tc>
        <w:tc>
          <w:tcPr>
            <w:tcW w:w="0" w:type="auto"/>
            <w:vAlign w:val="center"/>
            <w:hideMark/>
          </w:tcPr>
          <w:p w:rsidR="00000000" w:rsidRDefault="00950FC1">
            <w:pPr>
              <w:rPr>
                <w:rFonts w:eastAsia="Times New Roman"/>
              </w:rPr>
            </w:pPr>
            <w:r>
              <w:rPr>
                <w:rFonts w:eastAsia="Times New Roman"/>
              </w:rPr>
              <w:t>№ 109088698</w:t>
            </w:r>
          </w:p>
        </w:tc>
        <w:tc>
          <w:tcPr>
            <w:tcW w:w="0" w:type="auto"/>
            <w:vAlign w:val="center"/>
            <w:hideMark/>
          </w:tcPr>
          <w:p w:rsidR="00000000" w:rsidRDefault="00950FC1">
            <w:pPr>
              <w:rPr>
                <w:rFonts w:eastAsia="Times New Roman"/>
              </w:rPr>
            </w:pPr>
          </w:p>
        </w:tc>
      </w:tr>
      <w:tr w:rsidR="00000000">
        <w:trPr>
          <w:divId w:val="176192803"/>
          <w:tblCellSpacing w:w="7" w:type="dxa"/>
        </w:trPr>
        <w:tc>
          <w:tcPr>
            <w:tcW w:w="0" w:type="auto"/>
            <w:vAlign w:val="center"/>
            <w:hideMark/>
          </w:tcPr>
          <w:p w:rsidR="00000000" w:rsidRDefault="00950FC1">
            <w:pPr>
              <w:rPr>
                <w:rFonts w:eastAsia="Times New Roman"/>
              </w:rPr>
            </w:pPr>
            <w:r>
              <w:rPr>
                <w:rFonts w:eastAsia="Times New Roman"/>
              </w:rPr>
              <w:t>Отправитель сообщения:</w:t>
            </w:r>
          </w:p>
        </w:tc>
        <w:tc>
          <w:tcPr>
            <w:tcW w:w="0" w:type="auto"/>
            <w:vAlign w:val="center"/>
            <w:hideMark/>
          </w:tcPr>
          <w:p w:rsidR="00000000" w:rsidRDefault="00950FC1">
            <w:pPr>
              <w:rPr>
                <w:rFonts w:eastAsia="Times New Roman"/>
              </w:rPr>
            </w:pPr>
            <w:r>
              <w:rPr>
                <w:rFonts w:eastAsia="Times New Roman"/>
              </w:rPr>
              <w:t>NDC000000000</w:t>
            </w:r>
          </w:p>
        </w:tc>
        <w:tc>
          <w:tcPr>
            <w:tcW w:w="0" w:type="auto"/>
            <w:vAlign w:val="center"/>
            <w:hideMark/>
          </w:tcPr>
          <w:p w:rsidR="00000000" w:rsidRDefault="00950FC1">
            <w:pPr>
              <w:rPr>
                <w:rFonts w:eastAsia="Times New Roman"/>
              </w:rPr>
            </w:pPr>
            <w:r>
              <w:rPr>
                <w:rFonts w:eastAsia="Times New Roman"/>
              </w:rPr>
              <w:t>НКО АО НРД</w:t>
            </w:r>
          </w:p>
        </w:tc>
      </w:tr>
      <w:tr w:rsidR="00000000">
        <w:trPr>
          <w:divId w:val="176192803"/>
          <w:tblCellSpacing w:w="7" w:type="dxa"/>
        </w:trPr>
        <w:tc>
          <w:tcPr>
            <w:tcW w:w="0" w:type="auto"/>
            <w:vAlign w:val="center"/>
            <w:hideMark/>
          </w:tcPr>
          <w:p w:rsidR="00000000" w:rsidRDefault="00950FC1">
            <w:pPr>
              <w:rPr>
                <w:rFonts w:eastAsia="Times New Roman"/>
              </w:rPr>
            </w:pPr>
            <w:r>
              <w:rPr>
                <w:rFonts w:eastAsia="Times New Roman"/>
              </w:rPr>
              <w:t>Получатель сообщения:</w:t>
            </w:r>
          </w:p>
        </w:tc>
        <w:tc>
          <w:tcPr>
            <w:tcW w:w="0" w:type="auto"/>
            <w:vAlign w:val="center"/>
            <w:hideMark/>
          </w:tcPr>
          <w:p w:rsidR="00000000" w:rsidRDefault="00950FC1">
            <w:pPr>
              <w:rPr>
                <w:rFonts w:eastAsia="Times New Roman"/>
              </w:rPr>
            </w:pPr>
            <w:r>
              <w:rPr>
                <w:rFonts w:eastAsia="Times New Roman"/>
              </w:rPr>
              <w:t>MC0083900000</w:t>
            </w:r>
          </w:p>
        </w:tc>
        <w:tc>
          <w:tcPr>
            <w:tcW w:w="0" w:type="auto"/>
            <w:vAlign w:val="center"/>
            <w:hideMark/>
          </w:tcPr>
          <w:p w:rsidR="00000000" w:rsidRDefault="00950FC1">
            <w:pPr>
              <w:rPr>
                <w:rFonts w:eastAsia="Times New Roman"/>
              </w:rPr>
            </w:pPr>
            <w:r>
              <w:rPr>
                <w:rFonts w:eastAsia="Times New Roman"/>
              </w:rPr>
              <w:t>ООО ИК "ММК-Финанс"</w:t>
            </w:r>
          </w:p>
        </w:tc>
      </w:tr>
    </w:tbl>
    <w:p w:rsidR="00000000" w:rsidRDefault="00950FC1">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ПАО "ТГК-1" ИНН 7841312071 (акции 1-01-03388-D / ISIN RU000A0JNUD0, 1-01-03388-D / ISIN RU000A0JNUD0)</w:t>
      </w:r>
    </w:p>
    <w:tbl>
      <w:tblPr>
        <w:tblW w:w="5000" w:type="pct"/>
        <w:tblCellSpacing w:w="7" w:type="dxa"/>
        <w:tblCellMar>
          <w:left w:w="0" w:type="dxa"/>
          <w:right w:w="0" w:type="dxa"/>
        </w:tblCellMar>
        <w:tblLook w:val="04A0" w:firstRow="1" w:lastRow="0" w:firstColumn="1" w:lastColumn="0" w:noHBand="0" w:noVBand="1"/>
      </w:tblPr>
      <w:tblGrid>
        <w:gridCol w:w="4551"/>
        <w:gridCol w:w="4804"/>
      </w:tblGrid>
      <w:tr w:rsidR="00000000">
        <w:trPr>
          <w:tblHeader/>
          <w:tblCellSpacing w:w="7" w:type="dxa"/>
        </w:trPr>
        <w:tc>
          <w:tcPr>
            <w:tcW w:w="0" w:type="auto"/>
            <w:gridSpan w:val="2"/>
            <w:shd w:val="clear" w:color="auto" w:fill="BBBBBB"/>
            <w:vAlign w:val="center"/>
            <w:hideMark/>
          </w:tcPr>
          <w:p w:rsidR="00000000" w:rsidRDefault="00950FC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Референс ко</w:t>
            </w:r>
            <w:r>
              <w:rPr>
                <w:rFonts w:eastAsia="Times New Roman"/>
              </w:rPr>
              <w:t>рпоративного действия</w:t>
            </w:r>
          </w:p>
        </w:tc>
        <w:tc>
          <w:tcPr>
            <w:tcW w:w="0" w:type="auto"/>
            <w:shd w:val="clear" w:color="auto" w:fill="EEEEEE"/>
            <w:vAlign w:val="center"/>
            <w:hideMark/>
          </w:tcPr>
          <w:p w:rsidR="00000000" w:rsidRDefault="00950FC1">
            <w:pPr>
              <w:wordWrap w:val="0"/>
              <w:rPr>
                <w:rFonts w:eastAsia="Times New Roman"/>
              </w:rPr>
            </w:pPr>
            <w:r>
              <w:rPr>
                <w:rFonts w:eastAsia="Times New Roman"/>
              </w:rPr>
              <w:t>1039053</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950FC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50FC1">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Дата КД (план.)</w:t>
            </w:r>
          </w:p>
        </w:tc>
        <w:tc>
          <w:tcPr>
            <w:tcW w:w="0" w:type="auto"/>
            <w:shd w:val="clear" w:color="auto" w:fill="EEEEEE"/>
            <w:vAlign w:val="center"/>
            <w:hideMark/>
          </w:tcPr>
          <w:p w:rsidR="00000000" w:rsidRDefault="00950FC1">
            <w:pPr>
              <w:rPr>
                <w:rFonts w:eastAsia="Times New Roman"/>
              </w:rPr>
            </w:pPr>
            <w:r>
              <w:rPr>
                <w:rFonts w:eastAsia="Times New Roman"/>
              </w:rPr>
              <w:t>19 июня 2025 г. 23:59 МСК</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Дата фиксации</w:t>
            </w:r>
          </w:p>
        </w:tc>
        <w:tc>
          <w:tcPr>
            <w:tcW w:w="0" w:type="auto"/>
            <w:shd w:val="clear" w:color="auto" w:fill="EEEEEE"/>
            <w:vAlign w:val="center"/>
            <w:hideMark/>
          </w:tcPr>
          <w:p w:rsidR="00000000" w:rsidRDefault="00950FC1">
            <w:pPr>
              <w:rPr>
                <w:rFonts w:eastAsia="Times New Roman"/>
              </w:rPr>
            </w:pPr>
            <w:r>
              <w:rPr>
                <w:rFonts w:eastAsia="Times New Roman"/>
              </w:rPr>
              <w:t>25 мая 2025 г.</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950FC1">
            <w:pPr>
              <w:wordWrap w:val="0"/>
              <w:rPr>
                <w:rFonts w:eastAsia="Times New Roman"/>
              </w:rPr>
            </w:pPr>
            <w:r>
              <w:rPr>
                <w:rFonts w:eastAsia="Times New Roman"/>
              </w:rPr>
              <w:t>Заочное голосование</w:t>
            </w:r>
          </w:p>
        </w:tc>
      </w:tr>
    </w:tbl>
    <w:p w:rsidR="00000000" w:rsidRDefault="00950FC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35"/>
        <w:gridCol w:w="1888"/>
        <w:gridCol w:w="1992"/>
        <w:gridCol w:w="1394"/>
        <w:gridCol w:w="1527"/>
        <w:gridCol w:w="1735"/>
        <w:gridCol w:w="1735"/>
        <w:gridCol w:w="1414"/>
        <w:gridCol w:w="27"/>
      </w:tblGrid>
      <w:tr w:rsidR="00000000">
        <w:trPr>
          <w:tblHeader/>
          <w:tblCellSpacing w:w="7" w:type="dxa"/>
        </w:trPr>
        <w:tc>
          <w:tcPr>
            <w:tcW w:w="0" w:type="auto"/>
            <w:gridSpan w:val="9"/>
            <w:shd w:val="clear" w:color="auto" w:fill="BBBBBB"/>
            <w:vAlign w:val="center"/>
            <w:hideMark/>
          </w:tcPr>
          <w:p w:rsidR="00000000" w:rsidRDefault="00950FC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50FC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50FC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50FC1">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950FC1">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950FC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50FC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50FC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50FC1">
            <w:pPr>
              <w:jc w:val="center"/>
              <w:rPr>
                <w:rFonts w:eastAsia="Times New Roman"/>
                <w:b/>
                <w:bCs/>
              </w:rPr>
            </w:pPr>
            <w:r>
              <w:rPr>
                <w:rFonts w:eastAsia="Times New Roman"/>
                <w:b/>
                <w:bCs/>
              </w:rPr>
              <w:t>Знаменатель для дробного выпуска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1039053X7952</w:t>
            </w:r>
          </w:p>
        </w:tc>
        <w:tc>
          <w:tcPr>
            <w:tcW w:w="0" w:type="auto"/>
            <w:shd w:val="clear" w:color="auto" w:fill="EEEEEE"/>
            <w:vAlign w:val="center"/>
            <w:hideMark/>
          </w:tcPr>
          <w:p w:rsidR="00000000" w:rsidRDefault="00950FC1">
            <w:pPr>
              <w:rPr>
                <w:rFonts w:eastAsia="Times New Roman"/>
              </w:rPr>
            </w:pPr>
            <w:r>
              <w:rPr>
                <w:rFonts w:eastAsia="Times New Roman"/>
              </w:rPr>
              <w:t>Публичное акционерное общество "Территориальная генерирующая компания №1"</w:t>
            </w:r>
          </w:p>
        </w:tc>
        <w:tc>
          <w:tcPr>
            <w:tcW w:w="0" w:type="auto"/>
            <w:shd w:val="clear" w:color="auto" w:fill="EEEEEE"/>
            <w:vAlign w:val="center"/>
            <w:hideMark/>
          </w:tcPr>
          <w:p w:rsidR="00000000" w:rsidRDefault="00950FC1">
            <w:pPr>
              <w:rPr>
                <w:rFonts w:eastAsia="Times New Roman"/>
              </w:rPr>
            </w:pPr>
            <w:r>
              <w:rPr>
                <w:rFonts w:eastAsia="Times New Roman"/>
              </w:rPr>
              <w:t>1-01-03388-D</w:t>
            </w:r>
          </w:p>
        </w:tc>
        <w:tc>
          <w:tcPr>
            <w:tcW w:w="0" w:type="auto"/>
            <w:shd w:val="clear" w:color="auto" w:fill="EEEEEE"/>
            <w:vAlign w:val="center"/>
            <w:hideMark/>
          </w:tcPr>
          <w:p w:rsidR="00000000" w:rsidRDefault="00950FC1">
            <w:pPr>
              <w:rPr>
                <w:rFonts w:eastAsia="Times New Roman"/>
              </w:rPr>
            </w:pPr>
            <w:r>
              <w:rPr>
                <w:rFonts w:eastAsia="Times New Roman"/>
              </w:rPr>
              <w:t>17 мая 2005 г.</w:t>
            </w:r>
          </w:p>
        </w:tc>
        <w:tc>
          <w:tcPr>
            <w:tcW w:w="0" w:type="auto"/>
            <w:shd w:val="clear" w:color="auto" w:fill="EEEEEE"/>
            <w:vAlign w:val="center"/>
            <w:hideMark/>
          </w:tcPr>
          <w:p w:rsidR="00000000" w:rsidRDefault="00950FC1">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1039053X18155</w:t>
            </w:r>
          </w:p>
        </w:tc>
        <w:tc>
          <w:tcPr>
            <w:tcW w:w="0" w:type="auto"/>
            <w:shd w:val="clear" w:color="auto" w:fill="EEEEEE"/>
            <w:vAlign w:val="center"/>
            <w:hideMark/>
          </w:tcPr>
          <w:p w:rsidR="00000000" w:rsidRDefault="00950FC1">
            <w:pPr>
              <w:rPr>
                <w:rFonts w:eastAsia="Times New Roman"/>
              </w:rPr>
            </w:pPr>
            <w:r>
              <w:rPr>
                <w:rFonts w:eastAsia="Times New Roman"/>
              </w:rPr>
              <w:t>Публичное акционерное общество "Территориальная генерирующая компания №1"</w:t>
            </w:r>
          </w:p>
        </w:tc>
        <w:tc>
          <w:tcPr>
            <w:tcW w:w="0" w:type="auto"/>
            <w:shd w:val="clear" w:color="auto" w:fill="EEEEEE"/>
            <w:vAlign w:val="center"/>
            <w:hideMark/>
          </w:tcPr>
          <w:p w:rsidR="00000000" w:rsidRDefault="00950FC1">
            <w:pPr>
              <w:rPr>
                <w:rFonts w:eastAsia="Times New Roman"/>
              </w:rPr>
            </w:pPr>
            <w:r>
              <w:rPr>
                <w:rFonts w:eastAsia="Times New Roman"/>
              </w:rPr>
              <w:t>1-01-03388-D</w:t>
            </w:r>
          </w:p>
        </w:tc>
        <w:tc>
          <w:tcPr>
            <w:tcW w:w="0" w:type="auto"/>
            <w:shd w:val="clear" w:color="auto" w:fill="EEEEEE"/>
            <w:vAlign w:val="center"/>
            <w:hideMark/>
          </w:tcPr>
          <w:p w:rsidR="00000000" w:rsidRDefault="00950FC1">
            <w:pPr>
              <w:rPr>
                <w:rFonts w:eastAsia="Times New Roman"/>
              </w:rPr>
            </w:pPr>
            <w:r>
              <w:rPr>
                <w:rFonts w:eastAsia="Times New Roman"/>
              </w:rPr>
              <w:t>17 мая 2005 г.</w:t>
            </w:r>
          </w:p>
        </w:tc>
        <w:tc>
          <w:tcPr>
            <w:tcW w:w="0" w:type="auto"/>
            <w:shd w:val="clear" w:color="auto" w:fill="EEEEEE"/>
            <w:vAlign w:val="center"/>
            <w:hideMark/>
          </w:tcPr>
          <w:p w:rsidR="00000000" w:rsidRDefault="00950FC1">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50FC1">
            <w:pPr>
              <w:rPr>
                <w:rFonts w:eastAsia="Times New Roman"/>
              </w:rPr>
            </w:pPr>
            <w:r>
              <w:rPr>
                <w:rFonts w:eastAsia="Times New Roman"/>
              </w:rPr>
              <w:t>TGK1/DR</w:t>
            </w:r>
          </w:p>
        </w:tc>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7</w:t>
            </w:r>
          </w:p>
        </w:tc>
        <w:tc>
          <w:tcPr>
            <w:tcW w:w="0" w:type="auto"/>
            <w:vAlign w:val="center"/>
            <w:hideMark/>
          </w:tcPr>
          <w:p w:rsidR="00000000" w:rsidRDefault="00950FC1">
            <w:pPr>
              <w:rPr>
                <w:rFonts w:eastAsia="Times New Roman"/>
                <w:sz w:val="20"/>
                <w:szCs w:val="20"/>
              </w:rPr>
            </w:pPr>
          </w:p>
        </w:tc>
      </w:tr>
    </w:tbl>
    <w:p w:rsidR="00000000" w:rsidRDefault="00950FC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950FC1">
            <w:pPr>
              <w:jc w:val="center"/>
              <w:rPr>
                <w:rFonts w:eastAsia="Times New Roman"/>
                <w:b/>
                <w:bCs/>
              </w:rPr>
            </w:pPr>
            <w:r>
              <w:rPr>
                <w:rFonts w:eastAsia="Times New Roman"/>
                <w:b/>
                <w:bCs/>
              </w:rPr>
              <w:lastRenderedPageBreak/>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950FC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950FC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DVCA</w:t>
            </w:r>
          </w:p>
        </w:tc>
        <w:tc>
          <w:tcPr>
            <w:tcW w:w="0" w:type="auto"/>
            <w:shd w:val="clear" w:color="auto" w:fill="EEEEEE"/>
            <w:vAlign w:val="center"/>
            <w:hideMark/>
          </w:tcPr>
          <w:p w:rsidR="00000000" w:rsidRDefault="00950FC1">
            <w:pPr>
              <w:rPr>
                <w:rFonts w:eastAsia="Times New Roman"/>
              </w:rPr>
            </w:pPr>
            <w:r>
              <w:rPr>
                <w:rFonts w:eastAsia="Times New Roman"/>
              </w:rPr>
              <w:t>1041565</w:t>
            </w:r>
          </w:p>
        </w:tc>
        <w:tc>
          <w:tcPr>
            <w:tcW w:w="0" w:type="auto"/>
            <w:shd w:val="clear" w:color="auto" w:fill="EEEEEE"/>
            <w:vAlign w:val="center"/>
            <w:hideMark/>
          </w:tcPr>
          <w:p w:rsidR="00000000" w:rsidRDefault="00950FC1">
            <w:pPr>
              <w:rPr>
                <w:rFonts w:eastAsia="Times New Roman"/>
              </w:rPr>
            </w:pPr>
          </w:p>
        </w:tc>
      </w:tr>
    </w:tbl>
    <w:p w:rsidR="00000000" w:rsidRDefault="00950FC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885"/>
        <w:gridCol w:w="2470"/>
      </w:tblGrid>
      <w:tr w:rsidR="00000000">
        <w:trPr>
          <w:tblHeader/>
          <w:tblCellSpacing w:w="7" w:type="dxa"/>
        </w:trPr>
        <w:tc>
          <w:tcPr>
            <w:tcW w:w="0" w:type="auto"/>
            <w:gridSpan w:val="2"/>
            <w:shd w:val="clear" w:color="auto" w:fill="BBBBBB"/>
            <w:vAlign w:val="center"/>
            <w:hideMark/>
          </w:tcPr>
          <w:p w:rsidR="00000000" w:rsidRDefault="00950FC1">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 xml:space="preserve">Дата и время окончания приема инструкций для участия в заседании или заочном голосовании, </w:t>
            </w:r>
            <w:r>
              <w:rPr>
                <w:rFonts w:eastAsia="Times New Roman"/>
              </w:rPr>
              <w:t>установленные НКО АО НРД</w:t>
            </w:r>
          </w:p>
        </w:tc>
        <w:tc>
          <w:tcPr>
            <w:tcW w:w="0" w:type="auto"/>
            <w:shd w:val="clear" w:color="auto" w:fill="EEEEEE"/>
            <w:vAlign w:val="center"/>
            <w:hideMark/>
          </w:tcPr>
          <w:p w:rsidR="00000000" w:rsidRDefault="00950FC1">
            <w:pPr>
              <w:rPr>
                <w:rFonts w:eastAsia="Times New Roman"/>
              </w:rPr>
            </w:pPr>
            <w:r>
              <w:rPr>
                <w:rFonts w:eastAsia="Times New Roman"/>
              </w:rPr>
              <w:t>19 июня 2025 г. 19:59 МСК</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Дата и время окончания приема бюллетеней для голосования/инструкций для участия в заседании или заочном голосовании, установленные эмитентом</w:t>
            </w:r>
          </w:p>
        </w:tc>
        <w:tc>
          <w:tcPr>
            <w:tcW w:w="0" w:type="auto"/>
            <w:shd w:val="clear" w:color="auto" w:fill="EEEEEE"/>
            <w:vAlign w:val="center"/>
            <w:hideMark/>
          </w:tcPr>
          <w:p w:rsidR="00000000" w:rsidRDefault="00950FC1">
            <w:pPr>
              <w:rPr>
                <w:rFonts w:eastAsia="Times New Roman"/>
              </w:rPr>
            </w:pPr>
            <w:r>
              <w:rPr>
                <w:rFonts w:eastAsia="Times New Roman"/>
              </w:rPr>
              <w:t>19 июня 2025 г. 23:59 МСК</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ABST Воздержаться</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NOAC Не участвовать</w:t>
            </w: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950FC1">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950FC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950FC1">
            <w:pPr>
              <w:rPr>
                <w:rFonts w:eastAsia="Times New Roman"/>
              </w:rPr>
            </w:pPr>
            <w:r>
              <w:rPr>
                <w:rFonts w:eastAsia="Times New Roman"/>
              </w:rPr>
              <w:t>Информация об адресе не предоставлена</w:t>
            </w:r>
          </w:p>
        </w:tc>
      </w:tr>
    </w:tbl>
    <w:p w:rsidR="00000000" w:rsidRDefault="00950FC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164"/>
        <w:gridCol w:w="7164"/>
        <w:gridCol w:w="27"/>
      </w:tblGrid>
      <w:tr w:rsidR="00000000">
        <w:trPr>
          <w:tblHeader/>
          <w:tblCellSpacing w:w="7" w:type="dxa"/>
        </w:trPr>
        <w:tc>
          <w:tcPr>
            <w:tcW w:w="0" w:type="auto"/>
            <w:gridSpan w:val="3"/>
            <w:shd w:val="clear" w:color="auto" w:fill="BBBBBB"/>
            <w:vAlign w:val="center"/>
            <w:hideMark/>
          </w:tcPr>
          <w:p w:rsidR="00000000" w:rsidRDefault="00950FC1">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950FC1">
            <w:pPr>
              <w:jc w:val="center"/>
              <w:rPr>
                <w:rFonts w:eastAsia="Times New Roman"/>
                <w:b/>
                <w:bCs/>
              </w:rPr>
            </w:pPr>
          </w:p>
        </w:tc>
        <w:tc>
          <w:tcPr>
            <w:tcW w:w="0" w:type="auto"/>
            <w:vAlign w:val="center"/>
            <w:hideMark/>
          </w:tcPr>
          <w:p w:rsidR="00000000" w:rsidRDefault="00950FC1">
            <w:pPr>
              <w:rPr>
                <w:rFonts w:eastAsia="Times New Roman"/>
                <w:sz w:val="20"/>
                <w:szCs w:val="20"/>
              </w:rPr>
            </w:pP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50FC1">
            <w:pPr>
              <w:rPr>
                <w:rFonts w:eastAsia="Times New Roman"/>
              </w:rPr>
            </w:pPr>
            <w:r>
              <w:rPr>
                <w:rFonts w:eastAsia="Times New Roman"/>
              </w:rPr>
              <w:t>Об утверждении Годового отчета Общества за 2024 год.</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 xml:space="preserve">Утвердить Годовой отчет ПАО «ТГК-1» по результатам работы за 2024 год согласно Приложению </w:t>
            </w:r>
            <w:r>
              <w:rPr>
                <w:rFonts w:eastAsia="Times New Roman"/>
              </w:rPr>
              <w:t>1 (проект документа включен в перечень информации (материалов), предоставляемой лицам, имеющим право голоса при принятии решений Общим собранием акционеров ПАО «ТГК-1»).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CAGS Против</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ABST Воздержаться</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rHeight w:val="150"/>
          <w:tblCellSpacing w:w="7" w:type="dxa"/>
        </w:trPr>
        <w:tc>
          <w:tcPr>
            <w:tcW w:w="0" w:type="auto"/>
            <w:vAlign w:val="center"/>
            <w:hideMark/>
          </w:tcPr>
          <w:p w:rsidR="00000000" w:rsidRDefault="00950FC1">
            <w:pPr>
              <w:rPr>
                <w:rFonts w:eastAsia="Times New Roman"/>
              </w:rPr>
            </w:pPr>
          </w:p>
        </w:tc>
        <w:tc>
          <w:tcPr>
            <w:tcW w:w="0" w:type="auto"/>
            <w:vAlign w:val="center"/>
            <w:hideMark/>
          </w:tcPr>
          <w:p w:rsidR="00000000" w:rsidRDefault="00950FC1">
            <w:pPr>
              <w:rPr>
                <w:rFonts w:eastAsia="Times New Roman"/>
                <w:sz w:val="20"/>
                <w:szCs w:val="20"/>
              </w:rPr>
            </w:pP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50FC1">
            <w:pPr>
              <w:rPr>
                <w:rFonts w:eastAsia="Times New Roman"/>
              </w:rPr>
            </w:pPr>
            <w:r>
              <w:rPr>
                <w:rFonts w:eastAsia="Times New Roman"/>
              </w:rPr>
              <w:t>Об утверждении годовой бухгалтерской (финансовой) отчетности Общества за 2024 год.</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2.1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 xml:space="preserve">Утвердить годовую бухгалтерскую отчетность ПАО «ТГК-1» за 2024 год согласно Приложению </w:t>
            </w:r>
            <w:r>
              <w:rPr>
                <w:rFonts w:eastAsia="Times New Roman"/>
              </w:rPr>
              <w:t xml:space="preserve">2 (проект документа включен в перечень </w:t>
            </w:r>
            <w:r>
              <w:rPr>
                <w:rFonts w:eastAsia="Times New Roman"/>
              </w:rPr>
              <w:lastRenderedPageBreak/>
              <w:t>информации (материалов), предоставляемой лицам, имеющим право голоса при принятии решений Общим собранием акционеров ПАО «ТГК-1»).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CAGS Против</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ABST Воздержаться</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rHeight w:val="150"/>
          <w:tblCellSpacing w:w="7" w:type="dxa"/>
        </w:trPr>
        <w:tc>
          <w:tcPr>
            <w:tcW w:w="0" w:type="auto"/>
            <w:vAlign w:val="center"/>
            <w:hideMark/>
          </w:tcPr>
          <w:p w:rsidR="00000000" w:rsidRDefault="00950FC1">
            <w:pPr>
              <w:rPr>
                <w:rFonts w:eastAsia="Times New Roman"/>
              </w:rPr>
            </w:pPr>
          </w:p>
        </w:tc>
        <w:tc>
          <w:tcPr>
            <w:tcW w:w="0" w:type="auto"/>
            <w:vAlign w:val="center"/>
            <w:hideMark/>
          </w:tcPr>
          <w:p w:rsidR="00000000" w:rsidRDefault="00950FC1">
            <w:pPr>
              <w:rPr>
                <w:rFonts w:eastAsia="Times New Roman"/>
                <w:sz w:val="20"/>
                <w:szCs w:val="20"/>
              </w:rPr>
            </w:pP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50FC1">
            <w:pPr>
              <w:rPr>
                <w:rFonts w:eastAsia="Times New Roman"/>
              </w:rPr>
            </w:pPr>
            <w:r>
              <w:rPr>
                <w:rFonts w:eastAsia="Times New Roman"/>
              </w:rPr>
              <w:t>О распределении прибыли (в том числе о выплате (объявлении) дивидендов) и убытков Общества по результатам 2024 года.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3.1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1. Утвердить распределение прибыли Общества по результатам 2024 года в размере 721 130 тыс. руб. и</w:t>
            </w:r>
            <w:r>
              <w:rPr>
                <w:rFonts w:eastAsia="Times New Roman"/>
              </w:rPr>
              <w:t xml:space="preserve"> часть нераспределенной прибыли прошлых лет Общества, накопленной по состоянию на 31.12.2024, в размере 2 473 354 тыс. руб., в общей сумме 3 194 484 тыс. руб. на выплату дивидендов. Оставшуюся нераспределенную прибыль по результатам 2024 года в размере 257</w:t>
            </w:r>
            <w:r>
              <w:rPr>
                <w:rFonts w:eastAsia="Times New Roman"/>
              </w:rPr>
              <w:t xml:space="preserve"> 794 тыс. руб. не распределять. 2. Выплатить дивиденды по обыкновенным акциям Общества по результатам 2024 года (в том числе из нераспределенной прибыли прошлых лет) в размере 0,000828802 рубля на одну обыкновенную акцию Общества в денежной форме в сроки, </w:t>
            </w:r>
            <w:r>
              <w:rPr>
                <w:rFonts w:eastAsia="Times New Roman"/>
              </w:rPr>
              <w:t>установленные действующим законодательством Российской Федерации. 3. Установить дату, на которую определяются лица, имеющие право на получение дивидендов по обыкновенным акциям Общества по результатам 2024 года (в том числе из нераспределенной прибыли прош</w:t>
            </w:r>
            <w:r>
              <w:rPr>
                <w:rFonts w:eastAsia="Times New Roman"/>
              </w:rPr>
              <w:t>лых лет), - 08 июля 2025 года (на конец операционного дня).</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CAGS Против</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ABST Воздержаться</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rHeight w:val="150"/>
          <w:tblCellSpacing w:w="7" w:type="dxa"/>
        </w:trPr>
        <w:tc>
          <w:tcPr>
            <w:tcW w:w="0" w:type="auto"/>
            <w:vAlign w:val="center"/>
            <w:hideMark/>
          </w:tcPr>
          <w:p w:rsidR="00000000" w:rsidRDefault="00950FC1">
            <w:pPr>
              <w:rPr>
                <w:rFonts w:eastAsia="Times New Roman"/>
              </w:rPr>
            </w:pPr>
          </w:p>
        </w:tc>
        <w:tc>
          <w:tcPr>
            <w:tcW w:w="0" w:type="auto"/>
            <w:vAlign w:val="center"/>
            <w:hideMark/>
          </w:tcPr>
          <w:p w:rsidR="00000000" w:rsidRDefault="00950FC1">
            <w:pPr>
              <w:rPr>
                <w:rFonts w:eastAsia="Times New Roman"/>
                <w:sz w:val="20"/>
                <w:szCs w:val="20"/>
              </w:rPr>
            </w:pP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50FC1">
            <w:pPr>
              <w:rPr>
                <w:rFonts w:eastAsia="Times New Roman"/>
              </w:rPr>
            </w:pPr>
            <w:r>
              <w:rPr>
                <w:rFonts w:eastAsia="Times New Roman"/>
              </w:rPr>
              <w:t>Об избрании членов Совета директоров Общества.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950FC1">
            <w:pPr>
              <w:rPr>
                <w:rFonts w:eastAsia="Times New Roman"/>
              </w:rPr>
            </w:pPr>
            <w:r>
              <w:rPr>
                <w:rFonts w:eastAsia="Times New Roman"/>
              </w:rPr>
              <w:t>Избрать в Совет директоров ПАО «ТГК-1»: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CAGS Против</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ABST Воздержаться</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БИКМУРЗИН АЛЬБЕРТ ФЯРИТОВИЧ</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 xml:space="preserve">TGK1/DR# </w:t>
            </w:r>
            <w:r>
              <w:rPr>
                <w:rFonts w:eastAsia="Times New Roman"/>
              </w:rPr>
              <w:t>#1-01-03388-D#ТГК-1, ПАО ао01 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4.1.2</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ВЕДЕРЧИК ВАДИМ ЕВГЕНЬЕВИЧ</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4.1.3</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ЗЕМЛЯНОЙ ЕВГЕНИЙ НИКОЛАЕВИЧ</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 xml:space="preserve">TGK1/DR# </w:t>
            </w:r>
            <w:r>
              <w:rPr>
                <w:rFonts w:eastAsia="Times New Roman"/>
              </w:rPr>
              <w:t>#1-01-03388-D#ТГК-1, ПАО ао01 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4.1.4</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ИВАННИКОВ АЛЕКСАНДР СЕРГЕЕВИЧ</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4.1.5</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КОРОБКИНА ИРИНА ЮРЬЕВНА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 xml:space="preserve">TGK1/DR# </w:t>
            </w:r>
            <w:r>
              <w:rPr>
                <w:rFonts w:eastAsia="Times New Roman"/>
              </w:rPr>
              <w:t>#1-01-03388-D#ТГК-1, ПАО ао01 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4.1.6</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ЛИТВИНОВ РОМАН ВЛАДИМИРОВИЧ</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ОСИН НИКИТА ЮРЬЕВИЧ</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 xml:space="preserve">TGK1/DR# </w:t>
            </w:r>
            <w:r>
              <w:rPr>
                <w:rFonts w:eastAsia="Times New Roman"/>
              </w:rPr>
              <w:t>#1-01-03388-D#ТГК-1, ПАО ао01 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4.1.8</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РОГОВ АЛЕКСАНДР ВЛАДИМИРОВИЧ</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4.1.9</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СИМДЯКИН ВАДИМ МИХАЙЛОВИЧ</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 xml:space="preserve">TGK1/DR# </w:t>
            </w:r>
            <w:r>
              <w:rPr>
                <w:rFonts w:eastAsia="Times New Roman"/>
              </w:rPr>
              <w:t>#1-01-03388-D#ТГК-1, ПАО ао01 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4.1.10</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ФЕДОРОВ ДЕНИС ВЛАДИМИРОВИЧ</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4.1.11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ШАЦКИЙ ПАВЕЛ ОЛЕГОВИЧ</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50FC1">
            <w:pPr>
              <w:rPr>
                <w:rFonts w:eastAsia="Times New Roman"/>
              </w:rPr>
            </w:pPr>
            <w:r>
              <w:rPr>
                <w:rFonts w:eastAsia="Times New Roman"/>
              </w:rPr>
              <w:t>Да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50FC1">
            <w:pPr>
              <w:wordWrap w:val="0"/>
              <w:rPr>
                <w:rFonts w:eastAsia="Times New Roman"/>
              </w:rPr>
            </w:pPr>
            <w:r>
              <w:rPr>
                <w:rFonts w:eastAsia="Times New Roman"/>
              </w:rPr>
              <w:t>11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 xml:space="preserve">TGK1/DR# </w:t>
            </w:r>
            <w:r>
              <w:rPr>
                <w:rFonts w:eastAsia="Times New Roman"/>
              </w:rPr>
              <w:t>#1-01-03388-D#ТГК-1, ПАО ао01 1/7</w:t>
            </w:r>
          </w:p>
        </w:tc>
        <w:tc>
          <w:tcPr>
            <w:tcW w:w="0" w:type="auto"/>
            <w:vAlign w:val="center"/>
            <w:hideMark/>
          </w:tcPr>
          <w:p w:rsidR="00000000" w:rsidRDefault="00950FC1">
            <w:pPr>
              <w:rPr>
                <w:rFonts w:eastAsia="Times New Roman"/>
                <w:sz w:val="20"/>
                <w:szCs w:val="20"/>
              </w:rPr>
            </w:pPr>
          </w:p>
        </w:tc>
      </w:tr>
      <w:tr w:rsidR="00000000">
        <w:trPr>
          <w:trHeight w:val="150"/>
          <w:tblCellSpacing w:w="7" w:type="dxa"/>
        </w:trPr>
        <w:tc>
          <w:tcPr>
            <w:tcW w:w="0" w:type="auto"/>
            <w:vAlign w:val="center"/>
            <w:hideMark/>
          </w:tcPr>
          <w:p w:rsidR="00000000" w:rsidRDefault="00950FC1">
            <w:pPr>
              <w:rPr>
                <w:rFonts w:eastAsia="Times New Roman"/>
              </w:rPr>
            </w:pPr>
          </w:p>
        </w:tc>
        <w:tc>
          <w:tcPr>
            <w:tcW w:w="0" w:type="auto"/>
            <w:vAlign w:val="center"/>
            <w:hideMark/>
          </w:tcPr>
          <w:p w:rsidR="00000000" w:rsidRDefault="00950FC1">
            <w:pPr>
              <w:rPr>
                <w:rFonts w:eastAsia="Times New Roman"/>
                <w:sz w:val="20"/>
                <w:szCs w:val="20"/>
              </w:rPr>
            </w:pP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50FC1">
            <w:pPr>
              <w:rPr>
                <w:rFonts w:eastAsia="Times New Roman"/>
              </w:rPr>
            </w:pPr>
            <w:r>
              <w:rPr>
                <w:rFonts w:eastAsia="Times New Roman"/>
              </w:rPr>
              <w:t>Об утверждении Устава Общества в новой редакции.</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5.1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 xml:space="preserve">Утвердить Устав ПАО «ТГК-1» в новой редакции согласно Приложению 3 (проект документа </w:t>
            </w:r>
            <w:r>
              <w:rPr>
                <w:rFonts w:eastAsia="Times New Roman"/>
              </w:rPr>
              <w:t>включен в перечень информации (материалов), предоставляемой лицам, имеющим право голоса при принятии решений Общим собранием акционеров ПАО «ТГК-1»).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CAGS Против</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ABST Воздержаться</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rHeight w:val="150"/>
          <w:tblCellSpacing w:w="7" w:type="dxa"/>
        </w:trPr>
        <w:tc>
          <w:tcPr>
            <w:tcW w:w="0" w:type="auto"/>
            <w:vAlign w:val="center"/>
            <w:hideMark/>
          </w:tcPr>
          <w:p w:rsidR="00000000" w:rsidRDefault="00950FC1">
            <w:pPr>
              <w:rPr>
                <w:rFonts w:eastAsia="Times New Roman"/>
              </w:rPr>
            </w:pPr>
          </w:p>
        </w:tc>
        <w:tc>
          <w:tcPr>
            <w:tcW w:w="0" w:type="auto"/>
            <w:vAlign w:val="center"/>
            <w:hideMark/>
          </w:tcPr>
          <w:p w:rsidR="00000000" w:rsidRDefault="00950FC1">
            <w:pPr>
              <w:rPr>
                <w:rFonts w:eastAsia="Times New Roman"/>
                <w:sz w:val="20"/>
                <w:szCs w:val="20"/>
              </w:rPr>
            </w:pP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50FC1">
            <w:pPr>
              <w:rPr>
                <w:rFonts w:eastAsia="Times New Roman"/>
              </w:rPr>
            </w:pPr>
            <w:r>
              <w:rPr>
                <w:rFonts w:eastAsia="Times New Roman"/>
              </w:rPr>
              <w:t>Об утверждении внутренних документов, регулирующих деятельность органов Общества, в новой редакции.</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6.1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 xml:space="preserve">Утвердить Положение об Общем собрании акционеров ПАО «ТГК-1» в новой редакции согласно </w:t>
            </w:r>
            <w:r>
              <w:rPr>
                <w:rFonts w:eastAsia="Times New Roman"/>
              </w:rPr>
              <w:t>Приложению 4 (проект документа включен в перечень информации (материалов), предоставляемой лицам, имеющим право голоса при принятии решений Общим собранием акционеров ПАО «ТГК-1»).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w:t>
            </w:r>
            <w:r>
              <w:rPr>
                <w:rFonts w:eastAsia="Times New Roman"/>
              </w:rPr>
              <w:t>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CAGS Против</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ABST Воздержаться</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rHeight w:val="150"/>
          <w:tblCellSpacing w:w="7" w:type="dxa"/>
        </w:trPr>
        <w:tc>
          <w:tcPr>
            <w:tcW w:w="0" w:type="auto"/>
            <w:vAlign w:val="center"/>
            <w:hideMark/>
          </w:tcPr>
          <w:p w:rsidR="00000000" w:rsidRDefault="00950FC1">
            <w:pPr>
              <w:rPr>
                <w:rFonts w:eastAsia="Times New Roman"/>
              </w:rPr>
            </w:pPr>
          </w:p>
        </w:tc>
        <w:tc>
          <w:tcPr>
            <w:tcW w:w="0" w:type="auto"/>
            <w:vAlign w:val="center"/>
            <w:hideMark/>
          </w:tcPr>
          <w:p w:rsidR="00000000" w:rsidRDefault="00950FC1">
            <w:pPr>
              <w:rPr>
                <w:rFonts w:eastAsia="Times New Roman"/>
                <w:sz w:val="20"/>
                <w:szCs w:val="20"/>
              </w:rPr>
            </w:pP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50FC1">
            <w:pPr>
              <w:rPr>
                <w:rFonts w:eastAsia="Times New Roman"/>
              </w:rPr>
            </w:pPr>
            <w:r>
              <w:rPr>
                <w:rFonts w:eastAsia="Times New Roman"/>
              </w:rPr>
              <w:t>О назначении аудиторской организации Общества.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7.1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Назначить в качестве аудиторской организации ПАО «ТГК-1», осуществляющей аудит бухгалтерской (финансовой) отчетности Общества, подготовленной в соответствии с требовани</w:t>
            </w:r>
            <w:r>
              <w:rPr>
                <w:rFonts w:eastAsia="Times New Roman"/>
              </w:rPr>
              <w:t>ями российского законодательства, и консолидированной финансовой отчетности Группы ТГК-1, подготовленной в соответствии с международными стандартами финансовой отчетности, за 2025 год Юникон Акционерное общество (адрес: 117587, г. Москва, Варшавское шоссе,</w:t>
            </w:r>
            <w:r>
              <w:rPr>
                <w:rFonts w:eastAsia="Times New Roman"/>
              </w:rPr>
              <w:t xml:space="preserve"> д.125, строение 1, секция 11, 3 эт., пом. I, ком.50; ИНН 7716021332, ОГРН 1037739271701, свидетельство о членстве в СРО аудиторов Ассоциации «Содружество» ОРНЗ 12006020340).</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CAGS Против</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ABST Воздержаться</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r w:rsidR="00000000">
        <w:trPr>
          <w:trHeight w:val="150"/>
          <w:tblCellSpacing w:w="7" w:type="dxa"/>
        </w:trPr>
        <w:tc>
          <w:tcPr>
            <w:tcW w:w="0" w:type="auto"/>
            <w:vAlign w:val="center"/>
            <w:hideMark/>
          </w:tcPr>
          <w:p w:rsidR="00000000" w:rsidRDefault="00950FC1">
            <w:pPr>
              <w:rPr>
                <w:rFonts w:eastAsia="Times New Roman"/>
              </w:rPr>
            </w:pPr>
          </w:p>
        </w:tc>
        <w:tc>
          <w:tcPr>
            <w:tcW w:w="0" w:type="auto"/>
            <w:vAlign w:val="center"/>
            <w:hideMark/>
          </w:tcPr>
          <w:p w:rsidR="00000000" w:rsidRDefault="00950FC1">
            <w:pPr>
              <w:rPr>
                <w:rFonts w:eastAsia="Times New Roman"/>
                <w:sz w:val="20"/>
                <w:szCs w:val="20"/>
              </w:rPr>
            </w:pP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50FC1">
            <w:pPr>
              <w:rPr>
                <w:rFonts w:eastAsia="Times New Roman"/>
              </w:rPr>
            </w:pPr>
            <w:r>
              <w:rPr>
                <w:rFonts w:eastAsia="Times New Roman"/>
              </w:rPr>
              <w:t>О выплате членам Совета директоров Общества вознаграждений и компенсаций.</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50FC1">
            <w:pPr>
              <w:jc w:val="center"/>
              <w:rPr>
                <w:rFonts w:eastAsia="Times New Roman"/>
              </w:rPr>
            </w:pPr>
            <w:r>
              <w:rPr>
                <w:rFonts w:eastAsia="Times New Roman"/>
              </w:rPr>
              <w:t>Номер проекта решения: 8.1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Описание</w:t>
            </w:r>
          </w:p>
        </w:tc>
        <w:tc>
          <w:tcPr>
            <w:tcW w:w="0" w:type="auto"/>
            <w:shd w:val="clear" w:color="auto" w:fill="EEEEEE"/>
            <w:vAlign w:val="center"/>
            <w:hideMark/>
          </w:tcPr>
          <w:p w:rsidR="00000000" w:rsidRDefault="00950FC1">
            <w:pPr>
              <w:rPr>
                <w:rFonts w:eastAsia="Times New Roman"/>
              </w:rPr>
            </w:pPr>
            <w:r>
              <w:rPr>
                <w:rFonts w:eastAsia="Times New Roman"/>
              </w:rPr>
              <w:t>Выплатить вознаграждения членам Совета директоров в размерах, рекомендованных Советом директоров Общества согласно Приложению 5 (проект докум</w:t>
            </w:r>
            <w:r>
              <w:rPr>
                <w:rFonts w:eastAsia="Times New Roman"/>
              </w:rPr>
              <w:t>ента включен в перечень информации (материалов), предоставляемой лицам, имеющим право голоса при принятии решений Общим собранием акционеров ПАО «ТГК-1»).</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Тип решения</w:t>
            </w:r>
          </w:p>
        </w:tc>
        <w:tc>
          <w:tcPr>
            <w:tcW w:w="0" w:type="auto"/>
            <w:shd w:val="clear" w:color="auto" w:fill="EEEEEE"/>
            <w:vAlign w:val="center"/>
            <w:hideMark/>
          </w:tcPr>
          <w:p w:rsidR="00000000" w:rsidRDefault="00950FC1">
            <w:pPr>
              <w:rPr>
                <w:rFonts w:eastAsia="Times New Roman"/>
              </w:rPr>
            </w:pPr>
            <w:r>
              <w:rPr>
                <w:rFonts w:eastAsia="Times New Roman"/>
              </w:rPr>
              <w:t>ORDI Обычное</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50FC1">
            <w:pPr>
              <w:rPr>
                <w:rFonts w:eastAsia="Times New Roman"/>
              </w:rPr>
            </w:pPr>
            <w:r>
              <w:rPr>
                <w:rFonts w:eastAsia="Times New Roman"/>
              </w:rPr>
              <w:t>Нет</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Статус</w:t>
            </w:r>
          </w:p>
        </w:tc>
        <w:tc>
          <w:tcPr>
            <w:tcW w:w="0" w:type="auto"/>
            <w:shd w:val="clear" w:color="auto" w:fill="EEEEEE"/>
            <w:vAlign w:val="center"/>
            <w:hideMark/>
          </w:tcPr>
          <w:p w:rsidR="00000000" w:rsidRDefault="00950FC1">
            <w:pPr>
              <w:rPr>
                <w:rFonts w:eastAsia="Times New Roman"/>
              </w:rPr>
            </w:pPr>
            <w:r>
              <w:rPr>
                <w:rFonts w:eastAsia="Times New Roman"/>
              </w:rPr>
              <w:t>ACTV Актуально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CFOR За</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CAGS Против</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50FC1">
            <w:pPr>
              <w:rPr>
                <w:rFonts w:eastAsia="Times New Roman"/>
              </w:rPr>
            </w:pPr>
            <w:r>
              <w:rPr>
                <w:rFonts w:eastAsia="Times New Roman"/>
              </w:rPr>
              <w:t>ABST Воздержаться</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RU000A0JNUD0#RU#1-01-03388-D#АО</w:t>
            </w:r>
          </w:p>
        </w:tc>
        <w:tc>
          <w:tcPr>
            <w:tcW w:w="0" w:type="auto"/>
            <w:vAlign w:val="center"/>
            <w:hideMark/>
          </w:tcPr>
          <w:p w:rsidR="00000000" w:rsidRDefault="00950F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50FC1">
            <w:pPr>
              <w:rPr>
                <w:rFonts w:eastAsia="Times New Roman"/>
              </w:rPr>
            </w:pPr>
            <w:r>
              <w:rPr>
                <w:rFonts w:eastAsia="Times New Roman"/>
              </w:rPr>
              <w:t>RU000A0JNUD0</w:t>
            </w:r>
          </w:p>
        </w:tc>
        <w:tc>
          <w:tcPr>
            <w:tcW w:w="0" w:type="auto"/>
            <w:shd w:val="clear" w:color="auto" w:fill="EEEEEE"/>
            <w:vAlign w:val="center"/>
            <w:hideMark/>
          </w:tcPr>
          <w:p w:rsidR="00000000" w:rsidRDefault="00950FC1">
            <w:pPr>
              <w:rPr>
                <w:rFonts w:eastAsia="Times New Roman"/>
              </w:rPr>
            </w:pPr>
            <w:r>
              <w:rPr>
                <w:rFonts w:eastAsia="Times New Roman"/>
              </w:rPr>
              <w:t>TGK1/DR# #1-01-03388-D#ТГК-1, ПАО ао01 1/7</w:t>
            </w:r>
          </w:p>
        </w:tc>
        <w:tc>
          <w:tcPr>
            <w:tcW w:w="0" w:type="auto"/>
            <w:vAlign w:val="center"/>
            <w:hideMark/>
          </w:tcPr>
          <w:p w:rsidR="00000000" w:rsidRDefault="00950FC1">
            <w:pPr>
              <w:rPr>
                <w:rFonts w:eastAsia="Times New Roman"/>
                <w:sz w:val="20"/>
                <w:szCs w:val="20"/>
              </w:rPr>
            </w:pPr>
          </w:p>
        </w:tc>
      </w:tr>
    </w:tbl>
    <w:p w:rsidR="00000000" w:rsidRDefault="00950FC1">
      <w:pPr>
        <w:rPr>
          <w:rFonts w:eastAsia="Times New Roman"/>
        </w:rPr>
      </w:pPr>
    </w:p>
    <w:p w:rsidR="00000000" w:rsidRDefault="00950FC1">
      <w:pPr>
        <w:pStyle w:val="2"/>
        <w:rPr>
          <w:rFonts w:eastAsia="Times New Roman"/>
        </w:rPr>
      </w:pPr>
      <w:r>
        <w:rPr>
          <w:rFonts w:eastAsia="Times New Roman"/>
        </w:rPr>
        <w:t>Повестка</w:t>
      </w:r>
    </w:p>
    <w:p w:rsidR="00000000" w:rsidRDefault="00950FC1">
      <w:pPr>
        <w:rPr>
          <w:rFonts w:eastAsia="Times New Roman"/>
        </w:rPr>
      </w:pPr>
      <w:r>
        <w:rPr>
          <w:rFonts w:eastAsia="Times New Roman"/>
        </w:rPr>
        <w:t>1 Об утверждении Годового отчета Общества за 2024 год.</w:t>
      </w:r>
      <w:r>
        <w:rPr>
          <w:rFonts w:eastAsia="Times New Roman"/>
        </w:rPr>
        <w:br/>
        <w:t>2 Об утверждении годовой бухгалтерской (финансовой) отчетности Общества за 2024 год.</w:t>
      </w:r>
      <w:r>
        <w:rPr>
          <w:rFonts w:eastAsia="Times New Roman"/>
        </w:rPr>
        <w:br/>
        <w:t>3 О распределении прибыли (в том числе о выплате (объявлении) дивидендов) и убытков Общества по результатам 2024 год</w:t>
      </w:r>
      <w:r>
        <w:rPr>
          <w:rFonts w:eastAsia="Times New Roman"/>
        </w:rPr>
        <w:t>а.</w:t>
      </w:r>
      <w:r>
        <w:rPr>
          <w:rFonts w:eastAsia="Times New Roman"/>
        </w:rPr>
        <w:br/>
        <w:t>4 Об избрании членов Совета директоров Общества.</w:t>
      </w:r>
      <w:r>
        <w:rPr>
          <w:rFonts w:eastAsia="Times New Roman"/>
        </w:rPr>
        <w:br/>
        <w:t>5 Об утверждении Устава Общества в новой редакции.</w:t>
      </w:r>
      <w:r>
        <w:rPr>
          <w:rFonts w:eastAsia="Times New Roman"/>
        </w:rPr>
        <w:br/>
        <w:t>6 Об утверждении внутренних документов, регулирующих деятельность органов Общества, в новой редакции.</w:t>
      </w:r>
      <w:r>
        <w:rPr>
          <w:rFonts w:eastAsia="Times New Roman"/>
        </w:rPr>
        <w:br/>
        <w:t>7 О назначении аудиторской организации Общества.</w:t>
      </w:r>
      <w:r>
        <w:rPr>
          <w:rFonts w:eastAsia="Times New Roman"/>
        </w:rPr>
        <w:br/>
        <w:t xml:space="preserve">8 </w:t>
      </w:r>
      <w:r>
        <w:rPr>
          <w:rFonts w:eastAsia="Times New Roman"/>
        </w:rPr>
        <w:t xml:space="preserve">О выплате членам Совета директоров Общества вознаграждений и компенсаций. </w:t>
      </w:r>
    </w:p>
    <w:p w:rsidR="00000000" w:rsidRDefault="00950FC1">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w:t>
      </w:r>
      <w:r>
        <w:t>частие в данном корпоративном действии, согласно п. 9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эмитента.</w:t>
      </w:r>
    </w:p>
    <w:p w:rsidR="00000000" w:rsidRDefault="00950FC1">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950FC1">
      <w:pPr>
        <w:pStyle w:val="HTML"/>
      </w:pPr>
      <w:r>
        <w:lastRenderedPageBreak/>
        <w:t>По всем вопросам, связанным с настоящим сообщением, Вы можете обращатьс</w:t>
      </w:r>
      <w:r>
        <w:t>я к Вашим персональным менеджерам по телефонам: (495) 956-27-90, (495) 956-27-91/ For details please contact your account  manager (495) 956-27-90, (495) 956-27-91</w:t>
      </w:r>
    </w:p>
    <w:p w:rsidR="00000000" w:rsidRDefault="00950FC1">
      <w:pPr>
        <w:rPr>
          <w:rFonts w:eastAsia="Times New Roman"/>
        </w:rPr>
      </w:pPr>
      <w:r>
        <w:rPr>
          <w:rFonts w:eastAsia="Times New Roman"/>
        </w:rPr>
        <w:br/>
      </w:r>
    </w:p>
    <w:p w:rsidR="00950FC1" w:rsidRDefault="00950FC1">
      <w:pPr>
        <w:pStyle w:val="HTML"/>
      </w:pPr>
      <w:r>
        <w:t>Настоящий документ является визуализированной формой электронного документа и содержит сущ</w:t>
      </w:r>
      <w:r>
        <w:t>ественную информацию. Полная информация содержится непосредственно в электронном документе.</w:t>
      </w:r>
    </w:p>
    <w:sectPr w:rsidR="00950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A72C0"/>
    <w:rsid w:val="007A72C0"/>
    <w:rsid w:val="00950FC1"/>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534B5-9EB4-442A-AA8B-30D3B0F8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2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df19403672ed4a6a9579090209be5b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2133</Words>
  <Characters>12160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2025-05-30T05:11:00Z</dcterms:created>
  <dcterms:modified xsi:type="dcterms:W3CDTF">2025-05-30T05:11:00Z</dcterms:modified>
</cp:coreProperties>
</file>