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84D5A">
      <w:pPr>
        <w:pStyle w:val="a3"/>
        <w:divId w:val="2853112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85311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84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84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100529679</w:t>
            </w:r>
          </w:p>
        </w:tc>
        <w:tc>
          <w:tcPr>
            <w:tcW w:w="0" w:type="auto"/>
            <w:vAlign w:val="center"/>
            <w:hideMark/>
          </w:tcPr>
          <w:p w:rsidR="00000000" w:rsidRDefault="00B84D5A">
            <w:pPr>
              <w:rPr>
                <w:rFonts w:eastAsia="Times New Roman"/>
              </w:rPr>
            </w:pPr>
          </w:p>
        </w:tc>
      </w:tr>
      <w:tr w:rsidR="00000000">
        <w:trPr>
          <w:divId w:val="285311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84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84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84D5A">
            <w:pPr>
              <w:rPr>
                <w:rFonts w:eastAsia="Times New Roman"/>
              </w:rPr>
            </w:pPr>
          </w:p>
        </w:tc>
      </w:tr>
      <w:tr w:rsidR="00000000">
        <w:trPr>
          <w:divId w:val="285311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84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84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99451577</w:t>
            </w:r>
          </w:p>
        </w:tc>
        <w:tc>
          <w:tcPr>
            <w:tcW w:w="0" w:type="auto"/>
            <w:vAlign w:val="center"/>
            <w:hideMark/>
          </w:tcPr>
          <w:p w:rsidR="00000000" w:rsidRDefault="00B84D5A">
            <w:pPr>
              <w:rPr>
                <w:rFonts w:eastAsia="Times New Roman"/>
              </w:rPr>
            </w:pPr>
          </w:p>
        </w:tc>
      </w:tr>
      <w:tr w:rsidR="00000000">
        <w:trPr>
          <w:divId w:val="285311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84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84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84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85311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84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84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84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84D5A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"НоваБев Групп" ИНН 7705634425 (акции 1-01-55052-E / ISIN RU000A0HL5M1, 1-01-55052-E-004D / ISIN RU000A1095U8)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84D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4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4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954676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4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4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4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4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4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4D5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 октября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4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</w:t>
            </w:r>
            <w:r>
              <w:rPr>
                <w:rFonts w:eastAsia="Times New Roman"/>
              </w:rPr>
              <w:t>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4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ноября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4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4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октября 2024 г.</w:t>
            </w:r>
          </w:p>
        </w:tc>
      </w:tr>
    </w:tbl>
    <w:p w:rsidR="00000000" w:rsidRDefault="00B84D5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775"/>
        <w:gridCol w:w="177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84D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4D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4D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4D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4D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4D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4D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4D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4D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4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954676X6793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4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"НоваБев Групп"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4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1-01-55052-E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4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марта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4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4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RU000A0HL5M1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4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RU000A0HL5M1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4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4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954676X81773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4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Публичное акционерное общество "НоваБев </w:t>
            </w:r>
            <w:r>
              <w:rPr>
                <w:rFonts w:eastAsia="Times New Roman"/>
              </w:rPr>
              <w:t>Групп"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4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1-01-55052-E-004D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4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августа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4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4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RU000A1095U8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4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RU000A1095U8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4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B84D5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84D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4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4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RU000A0HL5M1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4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4D5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12.5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4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4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4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4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4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4D5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2024 г.</w:t>
            </w:r>
          </w:p>
        </w:tc>
      </w:tr>
    </w:tbl>
    <w:p w:rsidR="00000000" w:rsidRDefault="00B84D5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84D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4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4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RU000A1095U8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4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4D5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12.5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4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4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4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4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4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4D5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2024 г.</w:t>
            </w:r>
          </w:p>
        </w:tc>
      </w:tr>
    </w:tbl>
    <w:p w:rsidR="00000000" w:rsidRDefault="00B84D5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84D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4D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4D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4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4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954674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4D5A">
            <w:pPr>
              <w:rPr>
                <w:rFonts w:eastAsia="Times New Roman"/>
              </w:rPr>
            </w:pPr>
          </w:p>
        </w:tc>
      </w:tr>
    </w:tbl>
    <w:p w:rsidR="00000000" w:rsidRDefault="00B84D5A">
      <w:pPr>
        <w:rPr>
          <w:rFonts w:eastAsia="Times New Roman"/>
        </w:rPr>
      </w:pPr>
    </w:p>
    <w:p w:rsidR="00000000" w:rsidRDefault="00B84D5A">
      <w:pPr>
        <w:pStyle w:val="a3"/>
      </w:pPr>
      <w:r>
        <w:t xml:space="preserve">Настоящим сообщаем о получении НКО АО НРД информации, предоставляемой эмитентом ценных </w:t>
      </w:r>
      <w:r>
        <w:t xml:space="preserve">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</w:t>
      </w:r>
      <w:r>
        <w:t>к порядку предоставления центральным депозитарием доступа к такой информации"</w:t>
      </w:r>
    </w:p>
    <w:p w:rsidR="00000000" w:rsidRDefault="00B84D5A">
      <w:pPr>
        <w:pStyle w:val="a3"/>
      </w:pPr>
      <w:r>
        <w:t>11.4 Информация об объявлении дивидендов по акциям</w:t>
      </w:r>
    </w:p>
    <w:p w:rsidR="00000000" w:rsidRDefault="00B84D5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B84D5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</w:t>
      </w:r>
      <w:r>
        <w:t>lease contact your account  manager (495) 956-27-90, (495) 956-27-91</w:t>
      </w:r>
    </w:p>
    <w:p w:rsidR="00000000" w:rsidRDefault="00B84D5A">
      <w:pPr>
        <w:rPr>
          <w:rFonts w:eastAsia="Times New Roman"/>
        </w:rPr>
      </w:pPr>
      <w:r>
        <w:rPr>
          <w:rFonts w:eastAsia="Times New Roman"/>
        </w:rPr>
        <w:br/>
      </w:r>
    </w:p>
    <w:p w:rsidR="00B84D5A" w:rsidRDefault="00B84D5A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B84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75786"/>
    <w:rsid w:val="00B84D5A"/>
    <w:rsid w:val="00D75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1634414-006A-4CB0-8EF6-0C2A9B82E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31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8a95abe1bbb4af88ddde9b7b8d19a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2024-10-01T04:23:00Z</dcterms:created>
  <dcterms:modified xsi:type="dcterms:W3CDTF">2024-10-01T04:23:00Z</dcterms:modified>
</cp:coreProperties>
</file>