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7B32">
      <w:pPr>
        <w:pStyle w:val="a3"/>
        <w:divId w:val="150269595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2695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35204831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</w:p>
        </w:tc>
      </w:tr>
      <w:tr w:rsidR="00000000">
        <w:trPr>
          <w:divId w:val="1502695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</w:p>
        </w:tc>
      </w:tr>
      <w:tr w:rsidR="00000000">
        <w:trPr>
          <w:divId w:val="1502695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35189285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</w:p>
        </w:tc>
      </w:tr>
      <w:tr w:rsidR="00000000">
        <w:trPr>
          <w:divId w:val="1502695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2695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7B3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7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427974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A7B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7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427974X5995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CA7B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7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427977</w:t>
            </w:r>
          </w:p>
        </w:tc>
      </w:tr>
    </w:tbl>
    <w:p w:rsidR="00000000" w:rsidRDefault="00CA7B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9"/>
        <w:gridCol w:w="4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7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«Северсталь», 162608, Российская Федерация, Вологодская </w:t>
            </w:r>
            <w:r>
              <w:rPr>
                <w:rFonts w:eastAsia="Times New Roman"/>
              </w:rPr>
              <w:t>область, г</w:t>
            </w:r>
            <w:r>
              <w:rPr>
                <w:rFonts w:eastAsia="Times New Roman"/>
              </w:rPr>
              <w:br/>
              <w:t xml:space="preserve">ород Череповец, улица Мира, 30, </w:t>
            </w:r>
            <w:r>
              <w:rPr>
                <w:rFonts w:eastAsia="Times New Roman"/>
              </w:rPr>
              <w:lastRenderedPageBreak/>
              <w:t>здание центральной проходной ПАО «Севе</w:t>
            </w:r>
            <w:r>
              <w:rPr>
                <w:rFonts w:eastAsia="Times New Roman"/>
              </w:rPr>
              <w:br/>
              <w:t>рсталь», кабинет 101.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7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A7B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A7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7B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полугодия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7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2019 года в размере 26 рублей 72 копейки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</w:t>
            </w:r>
            <w:r>
              <w:rPr>
                <w:rFonts w:eastAsia="Times New Roman"/>
              </w:rPr>
              <w:t xml:space="preserve">ке обществом. Определить 17 сентября 2019 года датой, на которую определяются лица, имеющие право на получение дивидендов по результатам первого полугодия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</w:t>
            </w:r>
            <w:r>
              <w:rPr>
                <w:rFonts w:eastAsia="Times New Roman"/>
              </w:rPr>
              <w:t>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A7B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A7B32">
      <w:pPr>
        <w:rPr>
          <w:rFonts w:eastAsia="Times New Roman"/>
        </w:rPr>
      </w:pPr>
    </w:p>
    <w:p w:rsidR="00000000" w:rsidRDefault="00CA7B3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A7B32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2019 года. </w:t>
      </w:r>
    </w:p>
    <w:p w:rsidR="00000000" w:rsidRDefault="00CA7B3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</w:t>
      </w:r>
      <w:r>
        <w:t xml:space="preserve">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A7B32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A7B32" w:rsidRDefault="00CA7B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A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60D4"/>
    <w:rsid w:val="000F60D4"/>
    <w:rsid w:val="00CA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7F88CF-B540-4AD8-BE15-686E7B2A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8e9ad89de4425394d296124426d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2019-08-14T10:53:00Z</dcterms:created>
  <dcterms:modified xsi:type="dcterms:W3CDTF">2019-08-14T10:53:00Z</dcterms:modified>
</cp:coreProperties>
</file>