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6C7A">
      <w:pPr>
        <w:pStyle w:val="a3"/>
        <w:divId w:val="195756725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575672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19721930</w:t>
            </w:r>
          </w:p>
        </w:tc>
        <w:tc>
          <w:tcPr>
            <w:tcW w:w="0" w:type="auto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</w:p>
        </w:tc>
      </w:tr>
      <w:tr w:rsidR="00000000">
        <w:trPr>
          <w:divId w:val="19575672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</w:p>
        </w:tc>
      </w:tr>
      <w:tr w:rsidR="00000000">
        <w:trPr>
          <w:divId w:val="19575672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19720801</w:t>
            </w:r>
          </w:p>
        </w:tc>
        <w:tc>
          <w:tcPr>
            <w:tcW w:w="0" w:type="auto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</w:p>
        </w:tc>
      </w:tr>
      <w:tr w:rsidR="00000000">
        <w:trPr>
          <w:divId w:val="19575672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75672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96C7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"Корпорация ВСМПО-АВИСМА" ИНН 6607000556 (акция 1-01-30202-D/RU0009100291)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6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247876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сентября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96C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69"/>
        <w:gridCol w:w="1315"/>
        <w:gridCol w:w="1315"/>
        <w:gridCol w:w="1092"/>
        <w:gridCol w:w="1154"/>
        <w:gridCol w:w="1107"/>
        <w:gridCol w:w="143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96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247876X5935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96C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6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247878</w:t>
            </w:r>
          </w:p>
        </w:tc>
      </w:tr>
    </w:tbl>
    <w:p w:rsidR="00000000" w:rsidRDefault="00896C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25"/>
        <w:gridCol w:w="405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6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сентября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6C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C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C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624760, Россия, Свердловская область, г. Верхняя Салда, ул. Парковая,</w:t>
            </w:r>
            <w:r>
              <w:rPr>
                <w:rFonts w:eastAsia="Times New Roman"/>
              </w:rPr>
              <w:br/>
              <w:t>1, ПАО «Корпорация ВСМПО-АВИСМА»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618421, Россия, Пермский край, г. Березники, ул. Загородная, 29; «АВИ</w:t>
            </w:r>
            <w:r>
              <w:rPr>
                <w:rFonts w:eastAsia="Times New Roman"/>
              </w:rPr>
              <w:br/>
              <w:t>СМА» филиал ПАО «Корпорация ВСМПО-АВИСМА»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109544, Россия, г. Москва, ул. Новорогожская, д. 32, стр. 1, АО «Реги</w:t>
            </w:r>
            <w:r>
              <w:rPr>
                <w:rFonts w:eastAsia="Times New Roman"/>
              </w:rPr>
              <w:br/>
              <w:t>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896C7A">
      <w:pPr>
        <w:rPr>
          <w:rFonts w:eastAsia="Times New Roman"/>
        </w:rPr>
      </w:pPr>
    </w:p>
    <w:p w:rsidR="00000000" w:rsidRDefault="00896C7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96C7A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полугодия 2016 года. </w:t>
      </w:r>
    </w:p>
    <w:p w:rsidR="00896C7A" w:rsidRDefault="00896C7A">
      <w:pPr>
        <w:pStyle w:val="a3"/>
      </w:pPr>
      <w:r>
        <w:t>Направляем Вам поступившие в НКО АО НРД материалы о проведении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</w:t>
      </w:r>
      <w:r>
        <w:t>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sectPr w:rsidR="00896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272611"/>
    <w:rsid w:val="00272611"/>
    <w:rsid w:val="0089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56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2016-08-23T04:34:00Z</dcterms:created>
  <dcterms:modified xsi:type="dcterms:W3CDTF">2016-08-23T04:34:00Z</dcterms:modified>
</cp:coreProperties>
</file>