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912B5">
      <w:pPr>
        <w:pStyle w:val="a3"/>
        <w:divId w:val="207469660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746966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72151290</w:t>
            </w:r>
          </w:p>
        </w:tc>
        <w:tc>
          <w:tcPr>
            <w:tcW w:w="0" w:type="auto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</w:tr>
      <w:tr w:rsidR="00000000">
        <w:trPr>
          <w:divId w:val="20746966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</w:tr>
      <w:tr w:rsidR="00000000">
        <w:trPr>
          <w:divId w:val="20746966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72138609</w:t>
            </w:r>
          </w:p>
        </w:tc>
        <w:tc>
          <w:tcPr>
            <w:tcW w:w="0" w:type="auto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</w:tr>
      <w:tr w:rsidR="00000000">
        <w:trPr>
          <w:divId w:val="20746966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46966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912B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12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732417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ноября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912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912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2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2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2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2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2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2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2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2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2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732417X7952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732417X18155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7912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201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912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«ТГК-1».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3154497944862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173436578</w:t>
            </w:r>
            <w:r>
              <w:rPr>
                <w:rFonts w:eastAsia="Times New Roman"/>
              </w:rPr>
              <w:br/>
              <w:t>Воздержался: 40895208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«ТГК-1»: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АБДУШУКУРОВ ПАРВИЗ ФАРХОДОВИЧ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БОРОВИКОВ ДМИТРИЙ ПАВЛОВИЧ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ВЕДЕ</w:t>
            </w:r>
            <w:r>
              <w:rPr>
                <w:rFonts w:eastAsia="Times New Roman"/>
              </w:rPr>
              <w:t>РЧИК ВАДИМ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ИВАННИКОВ АЛЕКСАНДР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КУЗИН ДМИТРИЙ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МАТЮШОВА ЮЛИЯ КОНСТАНТИНОВНА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НУДЬГА ВАЛЕНТИНА ИЛЬИНИЧНА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ГЕННАДИЙ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ХОРЕВ АНДРЕЙ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ЧУВАЕВ АЛЕКСАНДР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«ТГК-1» в новой редакции согласно Приложению 1 (проект документа включен в перечень информации (материалов), предоставляемой лицам, имеющим право на участие во внеочередном Общем собрании акционеров ПАО «ТГК-1»).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</w:t>
            </w:r>
            <w:r>
              <w:rPr>
                <w:rFonts w:eastAsia="Times New Roman"/>
              </w:rPr>
              <w:t>98675612614</w:t>
            </w:r>
            <w:r>
              <w:rPr>
                <w:rFonts w:eastAsia="Times New Roman"/>
              </w:rPr>
              <w:br/>
              <w:t>Против: 1155961209807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71849813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«ТГК-1» в новой редакции согласно Приложению 2 (проект документа включен в перечень информации (материалов), предоставл</w:t>
            </w:r>
            <w:r>
              <w:rPr>
                <w:rFonts w:eastAsia="Times New Roman"/>
              </w:rPr>
              <w:t xml:space="preserve">яемой лицам, имеющим право на участие во внеочередном Общем собрании акционеров ПАО «ТГК-1»).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1998643819777</w:t>
            </w:r>
            <w:r>
              <w:rPr>
                <w:rFonts w:eastAsia="Times New Roman"/>
              </w:rPr>
              <w:br/>
              <w:t>Против: 92196735</w:t>
            </w:r>
            <w:r>
              <w:rPr>
                <w:rFonts w:eastAsia="Times New Roman"/>
              </w:rPr>
              <w:br/>
              <w:t>Воздержался: 1155973280587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«ТГК-1» в но</w:t>
            </w:r>
            <w:r>
              <w:rPr>
                <w:rFonts w:eastAsia="Times New Roman"/>
              </w:rPr>
              <w:t xml:space="preserve">вой редакции согласно Приложению 3 (проект документа включен в перечень информации (материалов), предоставляемой лицам, имеющим право на участие во внеочередном Общем собрании акционеров ПАО «ТГК-1»).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1998662507558</w:t>
            </w:r>
            <w:r>
              <w:rPr>
                <w:rFonts w:eastAsia="Times New Roman"/>
              </w:rPr>
              <w:br/>
              <w:t>Против: 92767649</w:t>
            </w:r>
            <w:r>
              <w:rPr>
                <w:rFonts w:eastAsia="Times New Roman"/>
              </w:rPr>
              <w:br/>
              <w:t>Возд</w:t>
            </w:r>
            <w:r>
              <w:rPr>
                <w:rFonts w:eastAsia="Times New Roman"/>
              </w:rPr>
              <w:t>ержался: 1155953397027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Генеральном директоре ПАО «ТГК-1» в новой редакции согласно Приложению 4 (проект документа включен в </w:t>
            </w:r>
            <w:r>
              <w:rPr>
                <w:rFonts w:eastAsia="Times New Roman"/>
              </w:rPr>
              <w:t xml:space="preserve">перечень информации (материалов), предоставляемой лицам, имеющим право на участие во внеочередном Общем собрании акционеров ПАО «ТГК-1»).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1998662603289</w:t>
            </w:r>
            <w:r>
              <w:rPr>
                <w:rFonts w:eastAsia="Times New Roman"/>
              </w:rPr>
              <w:br/>
              <w:t>Против: 93501698</w:t>
            </w:r>
            <w:r>
              <w:rPr>
                <w:rFonts w:eastAsia="Times New Roman"/>
              </w:rPr>
              <w:br/>
              <w:t>Воздержался: 1155953041337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Отменить дей</w:t>
            </w:r>
            <w:r>
              <w:rPr>
                <w:rFonts w:eastAsia="Times New Roman"/>
              </w:rPr>
              <w:t xml:space="preserve">ствие Положения о порядке определения размера вознаграждений и компенсаций членам Совета директоров Общества, утвержденного решением годового Общего собрания акционеров 29.06.2022.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1998775831419</w:t>
            </w:r>
            <w:r>
              <w:rPr>
                <w:rFonts w:eastAsia="Times New Roman"/>
              </w:rPr>
              <w:br/>
              <w:t>Против: 1155889607236</w:t>
            </w:r>
            <w:r>
              <w:rPr>
                <w:rFonts w:eastAsia="Times New Roman"/>
              </w:rPr>
              <w:br/>
              <w:t>Воздержался: 467307</w:t>
            </w:r>
            <w:r>
              <w:rPr>
                <w:rFonts w:eastAsia="Times New Roman"/>
              </w:rPr>
              <w:t>87</w:t>
            </w:r>
          </w:p>
        </w:tc>
      </w:tr>
    </w:tbl>
    <w:p w:rsidR="00000000" w:rsidRDefault="007912B5">
      <w:pPr>
        <w:rPr>
          <w:rFonts w:eastAsia="Times New Roman"/>
        </w:rPr>
      </w:pPr>
    </w:p>
    <w:p w:rsidR="00000000" w:rsidRDefault="007912B5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</w:t>
      </w:r>
      <w:r>
        <w:t xml:space="preserve">от третьих лиц. </w:t>
      </w:r>
    </w:p>
    <w:p w:rsidR="00000000" w:rsidRDefault="007912B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912B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912B5">
      <w:pPr>
        <w:rPr>
          <w:rFonts w:eastAsia="Times New Roman"/>
        </w:rPr>
      </w:pPr>
      <w:r>
        <w:rPr>
          <w:rFonts w:eastAsia="Times New Roman"/>
        </w:rPr>
        <w:br/>
      </w:r>
    </w:p>
    <w:p w:rsidR="007912B5" w:rsidRDefault="007912B5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91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8754F"/>
    <w:rsid w:val="007912B5"/>
    <w:rsid w:val="00A8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49EFC1-549D-4EDE-9A6C-D4031DC8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9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80496a71eb04a5690e79b087df9d8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2022-11-09T05:00:00Z</dcterms:created>
  <dcterms:modified xsi:type="dcterms:W3CDTF">2022-11-09T05:00:00Z</dcterms:modified>
</cp:coreProperties>
</file>