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58ED">
      <w:pPr>
        <w:pStyle w:val="a3"/>
        <w:divId w:val="10032464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03246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76833745</w:t>
            </w: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</w:tr>
      <w:tr w:rsidR="00000000">
        <w:trPr>
          <w:divId w:val="1003246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</w:tr>
      <w:tr w:rsidR="00000000">
        <w:trPr>
          <w:divId w:val="1003246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3246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58E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795248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2023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</w:t>
            </w:r>
            <w:r>
              <w:rPr>
                <w:rFonts w:eastAsia="Times New Roman"/>
              </w:rPr>
              <w:t>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Profiti Ilia Street, 4046Germasogeias, Limassol, Cyprus</w:t>
            </w:r>
          </w:p>
        </w:tc>
      </w:tr>
    </w:tbl>
    <w:p w:rsidR="00000000" w:rsidRDefault="000A58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795248D84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0A58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2023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 WILL NOT VALIDATE ANY OF THE</w:t>
            </w:r>
            <w:r>
              <w:rPr>
                <w:rFonts w:eastAsia="Times New Roman"/>
              </w:rPr>
              <w:t xml:space="preserve"> INFORMATION IN THESE BLOCKS. </w:t>
            </w:r>
          </w:p>
        </w:tc>
        <w:tc>
          <w:tcPr>
            <w:tcW w:w="0" w:type="auto"/>
            <w:vAlign w:val="center"/>
            <w:hideMark/>
          </w:tcPr>
          <w:p w:rsidR="00000000" w:rsidRDefault="000A58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58ED">
      <w:pPr>
        <w:rPr>
          <w:rFonts w:eastAsia="Times New Roman"/>
        </w:rPr>
      </w:pPr>
    </w:p>
    <w:p w:rsidR="00000000" w:rsidRDefault="000A58ED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</w:t>
      </w:r>
      <w:r>
        <w:t xml:space="preserve">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>Подробности приведены в тексте сообщения от Иностранного депозитария.</w:t>
      </w:r>
      <w:r>
        <w:br/>
      </w:r>
      <w:r>
        <w:br/>
        <w:t>Обращаем внимание, что в настоящий момент су</w:t>
      </w:r>
      <w:r>
        <w:t xml:space="preserve">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</w:r>
      <w:r>
        <w:br/>
        <w:t>Текст сообщения от Иностранного депозитария:</w:t>
      </w:r>
      <w:r>
        <w:br/>
      </w:r>
      <w:r>
        <w:br/>
      </w:r>
      <w:r>
        <w:br/>
        <w:t>++ EVENT DETAILS ++</w:t>
      </w:r>
      <w:r>
        <w:br/>
      </w:r>
      <w:r>
        <w:lastRenderedPageBreak/>
        <w:t>--------------------------------------------</w:t>
      </w:r>
      <w:r>
        <w:t>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</w:t>
      </w:r>
      <w:r>
        <w:t>----------</w:t>
      </w:r>
      <w:r>
        <w:br/>
        <w:t>++ ADDITIONAL INFORMATION ++AGM</w:t>
      </w:r>
      <w:r>
        <w:br/>
        <w:t>Meeting Agenda:</w:t>
      </w:r>
      <w:r>
        <w:br/>
        <w:t>+ Meeting for GDR Holders</w:t>
      </w:r>
      <w:r>
        <w:br/>
        <w:t>1. Accept Financial Statements and</w:t>
      </w:r>
      <w:r>
        <w:br/>
        <w:t>Statutory Reports (For, Against,</w:t>
      </w:r>
      <w:r>
        <w:br/>
        <w:t>Abstain, Do Not Vote)</w:t>
      </w:r>
      <w:r>
        <w:br/>
        <w:t>2. Approve Omission of Dividends</w:t>
      </w:r>
      <w:r>
        <w:br/>
        <w:t>(For, Against, Abstain, Do Not</w:t>
      </w:r>
      <w:r>
        <w:br/>
        <w:t>Vote)</w:t>
      </w:r>
      <w:r>
        <w:br/>
        <w:t>3. Ratify G</w:t>
      </w:r>
      <w:r>
        <w:t>AC Auditors Ltd as</w:t>
      </w:r>
      <w:r>
        <w:br/>
        <w:t>-------------------------------------------------------</w:t>
      </w:r>
      <w:r>
        <w:br/>
        <w:t>Auditors and Authorize Board to Fix</w:t>
      </w:r>
      <w:r>
        <w:br/>
        <w:t>Their Remuneration (For, Against,</w:t>
      </w:r>
      <w:r>
        <w:br/>
        <w:t>Abstain, Do Not Vote)</w:t>
      </w:r>
      <w:r>
        <w:br/>
        <w:t>4. Approve Discharge of Directors</w:t>
      </w:r>
      <w:r>
        <w:br/>
        <w:t>(For, Against, Abstain, Do Not</w:t>
      </w:r>
      <w:r>
        <w:br/>
        <w:t>Vote)</w:t>
      </w:r>
      <w:r>
        <w:br/>
        <w:t>5. Elect Alexander</w:t>
      </w:r>
      <w:r>
        <w:t xml:space="preserve"> Eliseev as</w:t>
      </w:r>
      <w:r>
        <w:br/>
        <w:t>Director (For, Against, Abstain, Do</w:t>
      </w:r>
      <w:r>
        <w:br/>
        <w:t>Not Vote)</w:t>
      </w:r>
      <w:r>
        <w:br/>
        <w:t>6. Elect Alexander Storozhev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7. Elect Andrey Gomon as Director</w:t>
      </w:r>
      <w:r>
        <w:br/>
        <w:t>(For, Against, Abstain, Do Not</w:t>
      </w:r>
      <w:r>
        <w:br/>
        <w:t>Vote)</w:t>
      </w:r>
      <w:r>
        <w:br/>
        <w:t>8. Elect Elia Nicolaou as Director</w:t>
      </w:r>
      <w:r>
        <w:br/>
        <w:t>and Approve His Remuneration (For,</w:t>
      </w:r>
      <w:r>
        <w:br/>
        <w:t>Against, Abstain, Do Not Vote)</w:t>
      </w:r>
      <w:r>
        <w:br/>
        <w:t>9. Elect George Papaioannou as</w:t>
      </w:r>
      <w:r>
        <w:br/>
        <w:t>Director and Approve His</w:t>
      </w:r>
      <w:r>
        <w:br/>
        <w:t>-------------------------------------------------------</w:t>
      </w:r>
      <w:r>
        <w:br/>
        <w:t>Remuneration (For, Against, Abstain</w:t>
      </w:r>
      <w:r>
        <w:br/>
      </w:r>
      <w:r>
        <w:t>, Do Not Vote)</w:t>
      </w:r>
      <w:r>
        <w:br/>
        <w:t>10. Elect J. Carroll Colley as</w:t>
      </w:r>
      <w:r>
        <w:br/>
        <w:t>Director and Approve His</w:t>
      </w:r>
      <w:r>
        <w:br/>
        <w:t>Remuneration (For, Against, Abstain</w:t>
      </w:r>
      <w:r>
        <w:br/>
        <w:t>, Do Not Vote)</w:t>
      </w:r>
      <w:r>
        <w:br/>
        <w:t>11. Elect Konstantin Shirokov as</w:t>
      </w:r>
      <w:r>
        <w:br/>
        <w:t>Director (For, Against, Abstain, Do</w:t>
      </w:r>
      <w:r>
        <w:br/>
        <w:t>Not Vote)</w:t>
      </w:r>
      <w:r>
        <w:br/>
        <w:t>12. Elect Marios Tofaros as</w:t>
      </w:r>
      <w:r>
        <w:br/>
        <w:t>---------------------------</w:t>
      </w:r>
      <w:r>
        <w:t>----------------------------</w:t>
      </w:r>
      <w:r>
        <w:br/>
      </w:r>
      <w:r>
        <w:lastRenderedPageBreak/>
        <w:t>Director and Approve His</w:t>
      </w:r>
      <w:r>
        <w:br/>
        <w:t>Remuneration (For, Against, Abstain</w:t>
      </w:r>
      <w:r>
        <w:br/>
        <w:t>, Do Not Vote)</w:t>
      </w:r>
      <w:r>
        <w:br/>
        <w:t>13. Elect Melina Pyrgou as Director</w:t>
      </w:r>
      <w:r>
        <w:br/>
        <w:t>(For, Against, Abstain, Do Not</w:t>
      </w:r>
      <w:r>
        <w:br/>
        <w:t>Vote)</w:t>
      </w:r>
      <w:r>
        <w:br/>
        <w:t>14. Elect Michael Thomaides as</w:t>
      </w:r>
      <w:r>
        <w:br/>
        <w:t>Director (For, Against, Abstain, Do</w:t>
      </w:r>
      <w:r>
        <w:br/>
        <w:t>Not Vote)</w:t>
      </w:r>
      <w:r>
        <w:br/>
        <w:t>1</w:t>
      </w:r>
      <w:r>
        <w:t>5. Elect Sergey Foliforov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16. Elect Sergey Maltsev as</w:t>
      </w:r>
      <w:r>
        <w:br/>
        <w:t>Director (For, Against, Abstain, Do</w:t>
      </w:r>
      <w:r>
        <w:br/>
        <w:t>Not Vote)</w:t>
      </w:r>
      <w:r>
        <w:br/>
        <w:t>17. Elect Sergey Tolmachev as</w:t>
      </w:r>
      <w:r>
        <w:br/>
        <w:t>Director (For, Agains</w:t>
      </w:r>
      <w:r>
        <w:t>t, Abstain, Do</w:t>
      </w:r>
      <w:r>
        <w:br/>
        <w:t>Not Vote)</w:t>
      </w:r>
      <w:r>
        <w:br/>
        <w:t>18. Elect Vasilis P. Hadjivassiliou</w:t>
      </w:r>
      <w:r>
        <w:br/>
        <w:t>as Director and Approve His</w:t>
      </w:r>
      <w:r>
        <w:br/>
        <w:t>-------------------------------------------------------</w:t>
      </w:r>
      <w:r>
        <w:br/>
        <w:t>Remuneration (For, Against, Abstain</w:t>
      </w:r>
      <w:r>
        <w:br/>
        <w:t>, Do Not Vote)</w:t>
      </w:r>
      <w:r>
        <w:br/>
        <w:t>-------------------------------------------------------</w:t>
      </w:r>
      <w:r>
        <w:br/>
        <w:t>Bloc</w:t>
      </w:r>
      <w:r>
        <w:t>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</w:r>
      <w:r>
        <w:br/>
      </w:r>
      <w:r>
        <w:br/>
        <w:t>PACO//ATTENTION: SECURITIES ADM/CORPORATE</w:t>
      </w:r>
      <w:r>
        <w:br/>
        <w:t>ACTIONS/REORG</w:t>
      </w:r>
      <w:r>
        <w:br/>
        <w:t xml:space="preserve">:70E::PACO//FOR INQUIRIES PLEASE CONTACT YOUR </w:t>
      </w:r>
      <w:r>
        <w:br/>
        <w:t>REGULAR CUSTOMER SUPPORT TEAM</w:t>
      </w:r>
      <w:r>
        <w:br/>
        <w:t xml:space="preserve">:70E::DISC//PLEASE FIND FURTHER INFORMATION </w:t>
      </w:r>
      <w:r>
        <w:br/>
        <w:t>ABOUT DATA PROTECTION</w:t>
      </w:r>
      <w:r>
        <w:t xml:space="preserve"> ON OUR </w:t>
      </w:r>
      <w:r>
        <w:br/>
        <w:t xml:space="preserve">WEBSITE: </w:t>
      </w:r>
      <w:r>
        <w:br/>
        <w:t>https://www.clearstream.com/clearst</w:t>
      </w:r>
      <w:r>
        <w:br/>
        <w:t>ream-en/about-clearstream/due-dilig</w:t>
      </w:r>
      <w:r>
        <w:br/>
        <w:t xml:space="preserve">ence/gdpr/dataprotection </w:t>
      </w:r>
    </w:p>
    <w:p w:rsidR="00000000" w:rsidRDefault="000A58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p w:rsidR="00000000" w:rsidRDefault="000A58ED">
      <w:pPr>
        <w:rPr>
          <w:rFonts w:eastAsia="Times New Roman"/>
        </w:rPr>
      </w:pPr>
      <w:r>
        <w:rPr>
          <w:rFonts w:eastAsia="Times New Roman"/>
        </w:rPr>
        <w:br/>
      </w:r>
    </w:p>
    <w:p w:rsidR="000A58ED" w:rsidRDefault="000A58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</w:t>
      </w:r>
      <w:r>
        <w:t xml:space="preserve"> электронном документе.</w:t>
      </w:r>
    </w:p>
    <w:sectPr w:rsidR="000A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4AFB"/>
    <w:rsid w:val="000A58ED"/>
    <w:rsid w:val="005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D76E75-9C7A-404A-92A0-142574C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2023-04-06T03:58:00Z</dcterms:created>
  <dcterms:modified xsi:type="dcterms:W3CDTF">2023-04-06T03:58:00Z</dcterms:modified>
</cp:coreProperties>
</file>