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7D55">
      <w:pPr>
        <w:pStyle w:val="a3"/>
        <w:divId w:val="113240798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32407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22726257</w:t>
            </w:r>
          </w:p>
        </w:tc>
        <w:tc>
          <w:tcPr>
            <w:tcW w:w="0" w:type="auto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</w:p>
        </w:tc>
      </w:tr>
      <w:tr w:rsidR="00000000">
        <w:trPr>
          <w:divId w:val="1132407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</w:p>
        </w:tc>
      </w:tr>
      <w:tr w:rsidR="00000000">
        <w:trPr>
          <w:divId w:val="1132407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2407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7D55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"Селигдар" ИНН 1402047184 (акции 1-01-32694-F/RU000A0JPR50), ПАО "Селигдар" ИНН 1402047184 (акции 2-01-32694-F/RU000A0JS2J5), ПАО "Селигдар" ИНН</w:t>
      </w:r>
      <w:r>
        <w:rPr>
          <w:rFonts w:eastAsia="Times New Roman"/>
        </w:rPr>
        <w:t xml:space="preserve"> 1402047184 (акции 1-01-32694-F-004D/RU000A0JV8R0)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58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7D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286198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Алданский улус, г. Алдан, 26 Пикет, 12, зал</w:t>
            </w:r>
            <w:r>
              <w:rPr>
                <w:rFonts w:eastAsia="Times New Roman"/>
              </w:rPr>
              <w:br/>
              <w:t>конференций, 2 этаж</w:t>
            </w:r>
          </w:p>
        </w:tc>
      </w:tr>
    </w:tbl>
    <w:p w:rsidR="00000000" w:rsidRDefault="00B77D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3"/>
        <w:gridCol w:w="893"/>
        <w:gridCol w:w="1239"/>
        <w:gridCol w:w="1239"/>
        <w:gridCol w:w="1394"/>
        <w:gridCol w:w="1123"/>
        <w:gridCol w:w="112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7D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D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D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D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D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D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D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D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D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286198X9923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"Селигдар"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1-01-32694-F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RU000A0JPR50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RU000A0JPR50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286198X16012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"Селигдар"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2-01-32694-F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RU000A0JS2J5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RU000A0JS2J5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286198X23855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"Селигдар"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1-01-32694-F-004D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RU000A0JV8R0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RU000A0JV8R0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B77D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7D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7D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D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7D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7D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77D55">
      <w:pPr>
        <w:rPr>
          <w:rFonts w:eastAsia="Times New Roman"/>
        </w:rPr>
      </w:pPr>
    </w:p>
    <w:p w:rsidR="00000000" w:rsidRDefault="00B77D5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77D5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«Селигдар»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«Селигдар» за 2016 год.</w:t>
      </w:r>
      <w:r>
        <w:rPr>
          <w:rFonts w:eastAsia="Times New Roman"/>
        </w:rPr>
        <w:br/>
        <w:t>3. Утверждение распределения прибыли ПАО «Селигдар» по результатам 2016 финансового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2016 г</w:t>
      </w:r>
      <w:r>
        <w:rPr>
          <w:rFonts w:eastAsia="Times New Roman"/>
        </w:rPr>
        <w:t>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Об определении количественного состава Совета директоров ПАО «Селигдар».</w:t>
      </w:r>
      <w:r>
        <w:rPr>
          <w:rFonts w:eastAsia="Times New Roman"/>
        </w:rPr>
        <w:br/>
        <w:t>6. Избрание членов Совета директоров ПАО «Селигдар».</w:t>
      </w:r>
      <w:r>
        <w:rPr>
          <w:rFonts w:eastAsia="Times New Roman"/>
        </w:rPr>
        <w:br/>
        <w:t>7. Избрание членов Ревизионной ком</w:t>
      </w:r>
      <w:r>
        <w:rPr>
          <w:rFonts w:eastAsia="Times New Roman"/>
        </w:rPr>
        <w:t>иссии ПАО «Селигдар».</w:t>
      </w:r>
      <w:r>
        <w:rPr>
          <w:rFonts w:eastAsia="Times New Roman"/>
        </w:rPr>
        <w:br/>
        <w:t>8. Утверждение аудитора ПАО «Селигдар».</w:t>
      </w:r>
      <w:r>
        <w:rPr>
          <w:rFonts w:eastAsia="Times New Roman"/>
        </w:rPr>
        <w:br/>
        <w:t>9. О выплате вознаграждения и компенсации расходов членам Совета директоров ПАО «Селигдар».</w:t>
      </w:r>
      <w:r>
        <w:rPr>
          <w:rFonts w:eastAsia="Times New Roman"/>
        </w:rPr>
        <w:br/>
        <w:t xml:space="preserve">10. Об утверждении Положения о вознаграждениях и компенсациях, выплачиваемых членам Совета директоров </w:t>
      </w:r>
      <w:r>
        <w:rPr>
          <w:rFonts w:eastAsia="Times New Roman"/>
        </w:rPr>
        <w:t xml:space="preserve">ПАО «Селидар». </w:t>
      </w:r>
      <w:r>
        <w:rPr>
          <w:rFonts w:eastAsia="Times New Roman"/>
        </w:rPr>
        <w:br/>
        <w:t xml:space="preserve">11. Согласие на совершение ПАО «Селигдар» сделок, в совершении которых имеется заинтересованность. </w:t>
      </w:r>
    </w:p>
    <w:p w:rsidR="00000000" w:rsidRDefault="00B77D55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B77D55">
      <w:pPr>
        <w:pStyle w:val="a3"/>
      </w:pPr>
      <w:r>
        <w:t>Направляем Вам поступившую в НКО АО НРД информ</w:t>
      </w:r>
      <w:r>
        <w:t>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эмитента. </w:t>
      </w:r>
    </w:p>
    <w:p w:rsidR="00B77D55" w:rsidRDefault="00B77D5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</w:t>
      </w:r>
      <w:r>
        <w:t>ger (495) 956-27-90, (495) 956-27-91</w:t>
      </w:r>
    </w:p>
    <w:sectPr w:rsidR="00B7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A4EC4"/>
    <w:rsid w:val="00B77D55"/>
    <w:rsid w:val="00FA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2017-05-10T05:20:00Z</dcterms:created>
  <dcterms:modified xsi:type="dcterms:W3CDTF">2017-05-10T05:20:00Z</dcterms:modified>
</cp:coreProperties>
</file>