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5456E">
      <w:pPr>
        <w:pStyle w:val="a3"/>
        <w:divId w:val="43713871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371387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98463680</w:t>
            </w:r>
          </w:p>
        </w:tc>
        <w:tc>
          <w:tcPr>
            <w:tcW w:w="0" w:type="auto"/>
            <w:vAlign w:val="center"/>
            <w:hideMark/>
          </w:tcPr>
          <w:p w:rsidR="00000000" w:rsidRDefault="0005456E">
            <w:pPr>
              <w:rPr>
                <w:rFonts w:eastAsia="Times New Roman"/>
              </w:rPr>
            </w:pPr>
          </w:p>
        </w:tc>
      </w:tr>
      <w:tr w:rsidR="00000000">
        <w:trPr>
          <w:divId w:val="4371387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456E">
            <w:pPr>
              <w:rPr>
                <w:rFonts w:eastAsia="Times New Roman"/>
              </w:rPr>
            </w:pPr>
          </w:p>
        </w:tc>
      </w:tr>
      <w:tr w:rsidR="00000000">
        <w:trPr>
          <w:divId w:val="4371387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71387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5456E">
      <w:pPr>
        <w:pStyle w:val="1"/>
        <w:rPr>
          <w:rFonts w:eastAsia="Times New Roman"/>
        </w:rPr>
      </w:pPr>
      <w:r>
        <w:rPr>
          <w:rFonts w:eastAsia="Times New Roman"/>
        </w:rPr>
        <w:t>(REDM) О корпоративном действии "Погашение облигаций" с ценными бумагами эмитента ПАО "ЛК "Европлан" ИНН 9705101614 (облигация 4B02-01-16419-A-001P / ISIN RU000A102RU2)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1"/>
        <w:gridCol w:w="33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45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5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568514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5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5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2024 г.</w:t>
            </w:r>
          </w:p>
        </w:tc>
      </w:tr>
    </w:tbl>
    <w:p w:rsidR="00000000" w:rsidRDefault="000545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545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5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5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5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5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5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5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5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5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45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4B02-01-16419-A-001P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5456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5"/>
        <w:gridCol w:w="9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456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5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5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56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456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5456E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05456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5456E">
      <w:pPr>
        <w:rPr>
          <w:rFonts w:eastAsia="Times New Roman"/>
        </w:rPr>
      </w:pPr>
      <w:r>
        <w:rPr>
          <w:rFonts w:eastAsia="Times New Roman"/>
        </w:rPr>
        <w:br/>
      </w:r>
    </w:p>
    <w:p w:rsidR="0005456E" w:rsidRDefault="0005456E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54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24CAB"/>
    <w:rsid w:val="0005456E"/>
    <w:rsid w:val="00F2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7EC293-8382-4838-B231-AB047519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3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2024-07-23T05:17:00Z</dcterms:created>
  <dcterms:modified xsi:type="dcterms:W3CDTF">2024-07-23T05:17:00Z</dcterms:modified>
</cp:coreProperties>
</file>