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A0B">
      <w:pPr>
        <w:pStyle w:val="a3"/>
        <w:divId w:val="16876324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87632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26128206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</w:p>
        </w:tc>
      </w:tr>
      <w:tr w:rsidR="00000000">
        <w:trPr>
          <w:divId w:val="1687632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</w:p>
        </w:tc>
      </w:tr>
      <w:tr w:rsidR="00000000">
        <w:trPr>
          <w:divId w:val="1687632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26111968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</w:p>
        </w:tc>
      </w:tr>
      <w:tr w:rsidR="00000000">
        <w:trPr>
          <w:divId w:val="1687632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7632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3A0B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6A3A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A3A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</w:tr>
    </w:tbl>
    <w:p w:rsidR="00000000" w:rsidRDefault="006A3A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6A3A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3A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3A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6A3A0B">
      <w:pPr>
        <w:rPr>
          <w:rFonts w:eastAsia="Times New Roman"/>
        </w:rPr>
      </w:pPr>
    </w:p>
    <w:p w:rsidR="00000000" w:rsidRDefault="006A3A0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 </w:t>
      </w:r>
    </w:p>
    <w:p w:rsidR="00000000" w:rsidRDefault="006A3A0B">
      <w:pPr>
        <w:pStyle w:val="a3"/>
      </w:pPr>
      <w:r>
        <w:t>Сведения по налоговым льготам указываются неф</w:t>
      </w:r>
      <w:r>
        <w:t>ормализованным текстом</w:t>
      </w:r>
    </w:p>
    <w:p w:rsidR="00000000" w:rsidRDefault="006A3A0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A3A0B" w:rsidRDefault="006A3A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A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1AD7"/>
    <w:rsid w:val="006A3A0B"/>
    <w:rsid w:val="0081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6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2017-12-28T11:01:00Z</dcterms:created>
  <dcterms:modified xsi:type="dcterms:W3CDTF">2017-12-28T11:01:00Z</dcterms:modified>
</cp:coreProperties>
</file>