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5CA7">
      <w:pPr>
        <w:pStyle w:val="a3"/>
        <w:divId w:val="43517346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517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80380476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</w:tr>
      <w:tr w:rsidR="00000000">
        <w:trPr>
          <w:divId w:val="43517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</w:tr>
      <w:tr w:rsidR="00000000">
        <w:trPr>
          <w:divId w:val="43517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79356748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</w:tr>
      <w:tr w:rsidR="00000000">
        <w:trPr>
          <w:divId w:val="43517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517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5CA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5C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810918X5220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D5C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</w:tr>
    </w:tbl>
    <w:p w:rsidR="00000000" w:rsidRDefault="00BD5C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523"/>
        <w:gridCol w:w="142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5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2022 год».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2986953082</w:t>
            </w:r>
            <w:r>
              <w:rPr>
                <w:rFonts w:eastAsia="Times New Roman"/>
              </w:rPr>
              <w:br/>
              <w:t>Против: 126167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506982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2022 финансового года».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2975781141</w:t>
            </w:r>
            <w:r>
              <w:rPr>
                <w:rFonts w:eastAsia="Times New Roman"/>
              </w:rPr>
              <w:br/>
              <w:t>Против: 181510</w:t>
            </w:r>
            <w:r>
              <w:rPr>
                <w:rFonts w:eastAsia="Times New Roman"/>
              </w:rPr>
              <w:br/>
              <w:t>Воздержался: 11606703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«Распределение прибыли/убытков ПАО «Аэрофлот» по итогам 2022 года не производить».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2974953421</w:t>
            </w:r>
            <w:r>
              <w:rPr>
                <w:rFonts w:eastAsia="Times New Roman"/>
              </w:rPr>
              <w:br/>
              <w:t>Против: 755887</w:t>
            </w:r>
            <w:r>
              <w:rPr>
                <w:rFonts w:eastAsia="Times New Roman"/>
              </w:rPr>
              <w:br/>
              <w:t>Воздержался: 11924481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«По результатам 2022 отчетного года дивиденды по акциям ПАО «Аэрофлот» не объявлять и не выплачивать».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2973857772</w:t>
            </w:r>
            <w:r>
              <w:rPr>
                <w:rFonts w:eastAsia="Times New Roman"/>
              </w:rPr>
              <w:br/>
              <w:t>Против: 1738843</w:t>
            </w:r>
            <w:r>
              <w:rPr>
                <w:rFonts w:eastAsia="Times New Roman"/>
              </w:rPr>
              <w:br/>
              <w:t>Воздержался: 12042442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в соответствии с Постановление</w:t>
            </w:r>
            <w:r>
              <w:rPr>
                <w:rFonts w:eastAsia="Times New Roman"/>
              </w:rPr>
              <w:t>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</w:t>
            </w:r>
            <w:r>
              <w:rPr>
                <w:rFonts w:eastAsia="Times New Roman"/>
              </w:rPr>
              <w:t>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Изменения № 2 в Положение о вознаграждениях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2984862647</w:t>
            </w:r>
            <w:r>
              <w:rPr>
                <w:rFonts w:eastAsia="Times New Roman"/>
              </w:rPr>
              <w:br/>
              <w:t>Против: 941535</w:t>
            </w:r>
            <w:r>
              <w:rPr>
                <w:rFonts w:eastAsia="Times New Roman"/>
              </w:rPr>
              <w:br/>
              <w:t>Воздержался: 1820889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вознаграждения членам Ревизионной комиссии ПАО «Аэрофлот» за 2022-2023 корпоративный год в сумме 6 495 954 рубля, в том числе: Тихонов А.В. 2 474 649 рублей Сорокин М.В.*) 0 рублей Никитина Е.С. 1 900 177 рублей Б</w:t>
            </w:r>
            <w:r>
              <w:rPr>
                <w:rFonts w:eastAsia="Times New Roman"/>
              </w:rPr>
              <w:t>олтрукевич О.В.*) 0 рублей Убугунов С.И. 2 121 128 рублей *) госслужащие, вознаграждение не выплачивается». Указанные суммы вознаграждения за 2022-2023 корпоративный год могут быть скорректированы с учетом фактического персонального участия в заседаниях Ре</w:t>
            </w:r>
            <w:r>
              <w:rPr>
                <w:rFonts w:eastAsia="Times New Roman"/>
              </w:rPr>
              <w:t>визионной комиссии за корпоративный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2984812738</w:t>
            </w:r>
            <w:r>
              <w:rPr>
                <w:rFonts w:eastAsia="Times New Roman"/>
              </w:rPr>
              <w:br/>
              <w:t>Против: 1609590</w:t>
            </w:r>
            <w:r>
              <w:rPr>
                <w:rFonts w:eastAsia="Times New Roman"/>
              </w:rPr>
              <w:br/>
              <w:t>Воздержался: 1264335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Выплату вознаграждения членам Ревизионной комиссии ПАО «Аэрофлот» за 2022-2023 корпоративный год осуществить в сроки, ус</w:t>
            </w:r>
            <w:r>
              <w:rPr>
                <w:rFonts w:eastAsia="Times New Roman"/>
              </w:rPr>
              <w:t xml:space="preserve">тановленные «Положением о вознаграждениях и </w:t>
            </w:r>
            <w:r>
              <w:rPr>
                <w:rFonts w:eastAsia="Times New Roman"/>
              </w:rPr>
              <w:lastRenderedPageBreak/>
              <w:t>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2984965253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1373918</w:t>
            </w:r>
            <w:r>
              <w:rPr>
                <w:rFonts w:eastAsia="Times New Roman"/>
              </w:rPr>
              <w:br/>
              <w:t>Воздержался: 1315869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в соответствии с П</w:t>
            </w:r>
            <w:r>
              <w:rPr>
                <w:rFonts w:eastAsia="Times New Roman"/>
              </w:rPr>
              <w:t>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</w:t>
            </w:r>
            <w:r>
              <w:rPr>
                <w:rFonts w:eastAsia="Times New Roman"/>
              </w:rPr>
              <w:t xml:space="preserve"> «О рынке ценных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 Болтрукевич Ольга Владимировна – начальник отдела департамента Минфина России».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2985616296</w:t>
            </w:r>
            <w:r>
              <w:rPr>
                <w:rFonts w:eastAsia="Times New Roman"/>
              </w:rPr>
              <w:br/>
              <w:t>Против: 363841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1221578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 Никитина Екатерина Сергеевна – директор по коммуникациям акционерного общества «Управляющая компания «Биохимического холдинга «Оргхим».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2985339372</w:t>
            </w:r>
            <w:r>
              <w:rPr>
                <w:rFonts w:eastAsia="Times New Roman"/>
              </w:rPr>
              <w:br/>
              <w:t>Против: 447756</w:t>
            </w:r>
            <w:r>
              <w:rPr>
                <w:rFonts w:eastAsia="Times New Roman"/>
              </w:rPr>
              <w:br/>
              <w:t>Воздержался: 1305741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 Сорокин Михаил Владимирович – заместитель начальника Управления Росимущества.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2985601027</w:t>
            </w:r>
            <w:r>
              <w:rPr>
                <w:rFonts w:eastAsia="Times New Roman"/>
              </w:rPr>
              <w:br/>
              <w:t>Против: 3</w:t>
            </w:r>
            <w:r>
              <w:rPr>
                <w:rFonts w:eastAsia="Times New Roman"/>
              </w:rPr>
              <w:t>93462</w:t>
            </w:r>
            <w:r>
              <w:rPr>
                <w:rFonts w:eastAsia="Times New Roman"/>
              </w:rPr>
              <w:br/>
              <w:t>Воздержался: 1146343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«Аэрофлот»:Тихонов Александр Васильевич – член ревизионной комиссии открытого акционерного общества «Российские железные дороги».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298541</w:t>
            </w:r>
            <w:r>
              <w:rPr>
                <w:rFonts w:eastAsia="Times New Roman"/>
              </w:rPr>
              <w:t>5123</w:t>
            </w:r>
            <w:r>
              <w:rPr>
                <w:rFonts w:eastAsia="Times New Roman"/>
              </w:rPr>
              <w:br/>
              <w:t>Против: 488865</w:t>
            </w:r>
            <w:r>
              <w:rPr>
                <w:rFonts w:eastAsia="Times New Roman"/>
              </w:rPr>
              <w:br/>
              <w:t>Воздержался: 1162981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 Убугунов Сергей Ивстальевич – член ревизионной комиссии публичного акционерного общества «Аэрофлот – российские авиалинии».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2985850061</w:t>
            </w:r>
            <w:r>
              <w:rPr>
                <w:rFonts w:eastAsia="Times New Roman"/>
              </w:rPr>
              <w:br/>
              <w:t>Против: 300391</w:t>
            </w:r>
            <w:r>
              <w:rPr>
                <w:rFonts w:eastAsia="Times New Roman"/>
              </w:rPr>
              <w:br/>
              <w:t>Воздержался: 1099622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(назначить) аудиторскую фирму АО «Эйч Эл Би Внешаудит» (ОГРН 1027739314448) </w:t>
            </w:r>
            <w:r>
              <w:rPr>
                <w:rFonts w:eastAsia="Times New Roman"/>
              </w:rPr>
              <w:t>аудитором годовой бухгалтерской (финансовой) отчетности ПАО «Аэрофлот» за 2023 год, подготовленной в соответствии с РСБУ».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2986404576</w:t>
            </w:r>
            <w:r>
              <w:rPr>
                <w:rFonts w:eastAsia="Times New Roman"/>
              </w:rPr>
              <w:br/>
              <w:t>Против: 309469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928984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(назначить) аудиторскую фирму</w:t>
            </w:r>
            <w:r>
              <w:rPr>
                <w:rFonts w:eastAsia="Times New Roman"/>
              </w:rPr>
              <w:t xml:space="preserve"> АО «Технологии Доверия - Аудит» (ОГРН 1027700148431) аудитором консолидированной финансовой отчетности ПАО «Аэрофлот» (Группы «Аэрофлот») за 2023 год, подготовленной в соответствии с МСФО».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2986563792</w:t>
            </w:r>
            <w:r>
              <w:rPr>
                <w:rFonts w:eastAsia="Times New Roman"/>
              </w:rPr>
              <w:br/>
              <w:t>Против: 171261</w:t>
            </w:r>
            <w:r>
              <w:rPr>
                <w:rFonts w:eastAsia="Times New Roman"/>
              </w:rPr>
              <w:br/>
              <w:t>Воздержался: 909778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не раскрывается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</w:t>
            </w:r>
            <w:r>
              <w:rPr>
                <w:rFonts w:eastAsia="Times New Roman"/>
              </w:rPr>
              <w:t>требованиями Федерального закона «Об акционерных обществах» и Федерального закона «О рынке ценных бумаг».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BD5CA7">
      <w:pPr>
        <w:rPr>
          <w:rFonts w:eastAsia="Times New Roman"/>
        </w:rPr>
      </w:pPr>
    </w:p>
    <w:p w:rsidR="00000000" w:rsidRDefault="00BD5CA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</w:t>
      </w:r>
      <w:r>
        <w:t xml:space="preserve">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</w:t>
      </w:r>
      <w:r>
        <w:t>ем доступа к такой информации"</w:t>
      </w:r>
    </w:p>
    <w:p w:rsidR="00000000" w:rsidRDefault="00BD5CA7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BD5CA7">
      <w:pPr>
        <w:pStyle w:val="a3"/>
      </w:pPr>
      <w:r>
        <w:t>Направляем Вам поступившие в НКО АО НРД итоги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D5C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5C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BD5CA7">
      <w:pPr>
        <w:rPr>
          <w:rFonts w:eastAsia="Times New Roman"/>
        </w:rPr>
      </w:pPr>
      <w:r>
        <w:rPr>
          <w:rFonts w:eastAsia="Times New Roman"/>
        </w:rPr>
        <w:br/>
      </w:r>
    </w:p>
    <w:p w:rsidR="00BD5CA7" w:rsidRDefault="00BD5C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BD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72EF"/>
    <w:rsid w:val="004472EF"/>
    <w:rsid w:val="00B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4AEC70-A1ED-4F5F-97C8-93B8E1C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29820b09194539a96ad27eec224d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2023-07-07T04:12:00Z</dcterms:created>
  <dcterms:modified xsi:type="dcterms:W3CDTF">2023-07-07T04:12:00Z</dcterms:modified>
</cp:coreProperties>
</file>