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2B63">
      <w:pPr>
        <w:pStyle w:val="a3"/>
        <w:divId w:val="124291277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29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32525998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</w:p>
        </w:tc>
      </w:tr>
      <w:tr w:rsidR="00000000">
        <w:trPr>
          <w:divId w:val="12429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</w:p>
        </w:tc>
      </w:tr>
      <w:tr w:rsidR="00000000">
        <w:trPr>
          <w:divId w:val="12429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32493105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</w:p>
        </w:tc>
      </w:tr>
      <w:tr w:rsidR="00000000">
        <w:trPr>
          <w:divId w:val="12429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29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2B6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2B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72B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</w:tbl>
    <w:p w:rsidR="00000000" w:rsidRDefault="00872B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2B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36559337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533600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72B63">
      <w:pPr>
        <w:rPr>
          <w:rFonts w:eastAsia="Times New Roman"/>
        </w:rPr>
      </w:pPr>
    </w:p>
    <w:p w:rsidR="00000000" w:rsidRDefault="00872B63">
      <w:pPr>
        <w:pStyle w:val="a3"/>
      </w:pPr>
      <w:r>
        <w:lastRenderedPageBreak/>
        <w:t>Направляем Вам поступившие в НКО АО НРД итоги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872B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2B63" w:rsidRDefault="00872B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7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3B53"/>
    <w:rsid w:val="00872B63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C77E84-F589-4F26-9691-D4E93AC0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e72a7edde84706938b4259ed88ac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2019-03-18T05:30:00Z</dcterms:created>
  <dcterms:modified xsi:type="dcterms:W3CDTF">2019-03-18T05:30:00Z</dcterms:modified>
</cp:coreProperties>
</file>