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6315">
      <w:pPr>
        <w:pStyle w:val="a3"/>
        <w:divId w:val="2419122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191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101045716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</w:p>
        </w:tc>
      </w:tr>
      <w:tr w:rsidR="00000000">
        <w:trPr>
          <w:divId w:val="24191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</w:p>
        </w:tc>
      </w:tr>
      <w:tr w:rsidR="00000000">
        <w:trPr>
          <w:divId w:val="24191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100721990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</w:p>
        </w:tc>
      </w:tr>
      <w:tr w:rsidR="00000000">
        <w:trPr>
          <w:divId w:val="24191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1912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631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6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6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3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D26315">
      <w:pPr>
        <w:rPr>
          <w:rFonts w:eastAsia="Times New Roman"/>
        </w:rPr>
      </w:pPr>
    </w:p>
    <w:p w:rsidR="00000000" w:rsidRDefault="00D263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631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МКПАО «ТКС Холдинг».</w:t>
      </w:r>
      <w:r>
        <w:rPr>
          <w:rFonts w:eastAsia="Times New Roman"/>
        </w:rPr>
        <w:br/>
        <w:t>2. Об избрании членов Совета директоров МКПАО «ТКС Холдинг».</w:t>
      </w:r>
      <w:r>
        <w:rPr>
          <w:rFonts w:eastAsia="Times New Roman"/>
        </w:rPr>
        <w:br/>
        <w:t xml:space="preserve">3. О вознаграждениях и компенсации расходов членов Совета директоров МКПАО «ТКС Холдинг». </w:t>
      </w:r>
    </w:p>
    <w:p w:rsidR="00000000" w:rsidRDefault="00D26315">
      <w:pPr>
        <w:pStyle w:val="a3"/>
      </w:pPr>
      <w:r>
        <w:t>Настоящим сообщаем о</w:t>
      </w:r>
      <w:r>
        <w:t xml:space="preserve">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</w:t>
      </w:r>
      <w:r>
        <w:t>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26315">
      <w:pPr>
        <w:pStyle w:val="a3"/>
      </w:pPr>
      <w:r>
        <w:t>4.2 Информация о созыве общего собрания акционеров эмитента</w:t>
      </w:r>
    </w:p>
    <w:p w:rsidR="00000000" w:rsidRDefault="00D263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6315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p w:rsidR="00000000" w:rsidRDefault="00D26315">
      <w:pPr>
        <w:rPr>
          <w:rFonts w:eastAsia="Times New Roman"/>
        </w:rPr>
      </w:pPr>
      <w:r>
        <w:rPr>
          <w:rFonts w:eastAsia="Times New Roman"/>
        </w:rPr>
        <w:br/>
      </w:r>
    </w:p>
    <w:p w:rsidR="00D26315" w:rsidRDefault="00D263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D2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2CE7"/>
    <w:rsid w:val="002B2CE7"/>
    <w:rsid w:val="00D2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33D37B-D6CD-49BE-8D26-B506BA1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308ce70c874656af7f252c305c4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2024-10-15T04:43:00Z</dcterms:created>
  <dcterms:modified xsi:type="dcterms:W3CDTF">2024-10-15T04:43:00Z</dcterms:modified>
</cp:coreProperties>
</file>