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66A25">
      <w:pPr>
        <w:pStyle w:val="a3"/>
        <w:divId w:val="152994593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299459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6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66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59706135</w:t>
            </w:r>
          </w:p>
        </w:tc>
        <w:tc>
          <w:tcPr>
            <w:tcW w:w="0" w:type="auto"/>
            <w:vAlign w:val="center"/>
            <w:hideMark/>
          </w:tcPr>
          <w:p w:rsidR="00000000" w:rsidRDefault="00566A25">
            <w:pPr>
              <w:rPr>
                <w:rFonts w:eastAsia="Times New Roman"/>
              </w:rPr>
            </w:pPr>
          </w:p>
        </w:tc>
      </w:tr>
      <w:tr w:rsidR="00000000">
        <w:trPr>
          <w:divId w:val="15299459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6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6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66A25">
            <w:pPr>
              <w:rPr>
                <w:rFonts w:eastAsia="Times New Roman"/>
              </w:rPr>
            </w:pPr>
          </w:p>
        </w:tc>
      </w:tr>
      <w:tr w:rsidR="00000000">
        <w:trPr>
          <w:divId w:val="15299459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6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66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58663341</w:t>
            </w:r>
          </w:p>
        </w:tc>
        <w:tc>
          <w:tcPr>
            <w:tcW w:w="0" w:type="auto"/>
            <w:vAlign w:val="center"/>
            <w:hideMark/>
          </w:tcPr>
          <w:p w:rsidR="00000000" w:rsidRDefault="00566A25">
            <w:pPr>
              <w:rPr>
                <w:rFonts w:eastAsia="Times New Roman"/>
              </w:rPr>
            </w:pPr>
          </w:p>
        </w:tc>
      </w:tr>
      <w:tr w:rsidR="00000000">
        <w:trPr>
          <w:divId w:val="15299459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6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6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66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299459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6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6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66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66A2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"Абрау - Дюрсо" ИНН 7727620673 (акция 1-02-12500-A / ISIN RU000A0JS5T7)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6A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A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640749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A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A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A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66A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66A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6A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6A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6A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6A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6A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6A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6A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6A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640749X17947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"РДЦ ПАРИТЕТ"</w:t>
            </w:r>
          </w:p>
        </w:tc>
      </w:tr>
    </w:tbl>
    <w:p w:rsidR="00000000" w:rsidRDefault="00566A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6523"/>
        <w:gridCol w:w="145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66A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66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66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Принять решение о последующем одобрении нескольких взаимосвязанных сделок, в совершении которых имелась заинтересованность, </w:t>
            </w:r>
            <w:r>
              <w:rPr>
                <w:rFonts w:eastAsia="Times New Roman"/>
              </w:rPr>
              <w:t xml:space="preserve">и сумма которых в совокупности составляет 10 и более процентов балансовой стоимости активов Общества, на следующих условиях: полный текст решения см.файл Отчет об итогах голосования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66A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66A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4630500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66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</w:t>
            </w:r>
            <w:r>
              <w:rPr>
                <w:rFonts w:eastAsia="Times New Roman"/>
              </w:rPr>
              <w:t>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66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исполнительному органу Общества, уполномоченному в соответствии с действующим законодательством РФ действовать от имени </w:t>
            </w:r>
            <w:r>
              <w:rPr>
                <w:rFonts w:eastAsia="Times New Roman"/>
              </w:rPr>
              <w:t xml:space="preserve">Общества, право последующего подписания от имени Общества всех необходимых документов по договорам, одобренным в пункте </w:t>
            </w:r>
            <w:r>
              <w:rPr>
                <w:rFonts w:eastAsia="Times New Roman"/>
              </w:rPr>
              <w:lastRenderedPageBreak/>
              <w:t xml:space="preserve">1 повестки дня полный текст решения см.файл Отчет об итогах голосования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66A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66A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95897148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</w:t>
            </w:r>
            <w:r>
              <w:rPr>
                <w:rFonts w:eastAsia="Times New Roman"/>
              </w:rPr>
              <w:t>вало: 0</w:t>
            </w:r>
          </w:p>
        </w:tc>
      </w:tr>
    </w:tbl>
    <w:p w:rsidR="00000000" w:rsidRDefault="00566A25">
      <w:pPr>
        <w:rPr>
          <w:rFonts w:eastAsia="Times New Roman"/>
        </w:rPr>
      </w:pPr>
    </w:p>
    <w:p w:rsidR="00000000" w:rsidRDefault="00566A2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</w:t>
      </w:r>
      <w:r>
        <w:t xml:space="preserve">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566A25">
      <w:pPr>
        <w:pStyle w:val="a3"/>
      </w:pPr>
      <w:r>
        <w:t>4.4 Информация о решениях, принятых общим собранием акционеров эмитента, а так</w:t>
      </w:r>
      <w:r>
        <w:t xml:space="preserve">же об итогах голосования на общем собрании акционеров эмитента </w:t>
      </w:r>
    </w:p>
    <w:p w:rsidR="00000000" w:rsidRDefault="00566A25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</w:t>
      </w:r>
      <w:r>
        <w:t xml:space="preserve">ечает за полноту и достоверность информации, полученной от третьих лиц. </w:t>
      </w:r>
    </w:p>
    <w:p w:rsidR="00000000" w:rsidRDefault="00566A2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</w:t>
        </w:r>
        <w:r>
          <w:rPr>
            <w:rStyle w:val="a4"/>
          </w:rPr>
          <w:t>ся с дополнительной документацией</w:t>
        </w:r>
      </w:hyperlink>
    </w:p>
    <w:p w:rsidR="00000000" w:rsidRDefault="00566A2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</w:t>
      </w:r>
      <w:r>
        <w:t>5) 956-27-91</w:t>
      </w:r>
    </w:p>
    <w:p w:rsidR="00000000" w:rsidRDefault="00566A25">
      <w:pPr>
        <w:rPr>
          <w:rFonts w:eastAsia="Times New Roman"/>
        </w:rPr>
      </w:pPr>
      <w:r>
        <w:rPr>
          <w:rFonts w:eastAsia="Times New Roman"/>
        </w:rPr>
        <w:br/>
      </w:r>
    </w:p>
    <w:p w:rsidR="00566A25" w:rsidRDefault="00566A2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66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0347B"/>
    <w:rsid w:val="00566A25"/>
    <w:rsid w:val="00A0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72F91E-C07B-4255-B842-17184869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94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1993010bc39464eaa8d3420eb0561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2021-12-08T04:48:00Z</dcterms:created>
  <dcterms:modified xsi:type="dcterms:W3CDTF">2021-12-08T04:48:00Z</dcterms:modified>
</cp:coreProperties>
</file>