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B12">
      <w:pPr>
        <w:pStyle w:val="a3"/>
        <w:divId w:val="85022459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022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26344027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</w:p>
        </w:tc>
      </w:tr>
      <w:tr w:rsidR="00000000">
        <w:trPr>
          <w:divId w:val="85022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</w:p>
        </w:tc>
      </w:tr>
      <w:tr w:rsidR="00000000">
        <w:trPr>
          <w:divId w:val="85022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26012484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</w:p>
        </w:tc>
      </w:tr>
      <w:tr w:rsidR="00000000">
        <w:trPr>
          <w:divId w:val="85022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02245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4B1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</w:t>
            </w:r>
          </w:p>
        </w:tc>
      </w:tr>
    </w:tbl>
    <w:p w:rsidR="00000000" w:rsidRDefault="001B4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B4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1B4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</w:tbl>
    <w:p w:rsidR="00000000" w:rsidRDefault="001B4B12">
      <w:pPr>
        <w:rPr>
          <w:rFonts w:eastAsia="Times New Roman"/>
        </w:rPr>
      </w:pPr>
    </w:p>
    <w:p w:rsidR="00000000" w:rsidRDefault="001B4B1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</w:t>
      </w:r>
      <w:r>
        <w:t xml:space="preserve">ндов по акциям. </w:t>
      </w:r>
    </w:p>
    <w:p w:rsidR="00000000" w:rsidRDefault="001B4B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B4B12" w:rsidRDefault="001B4B12">
      <w:pPr>
        <w:pStyle w:val="HTML"/>
      </w:pPr>
      <w:r>
        <w:t>По всем вопросам, связ</w:t>
      </w:r>
      <w:r>
        <w:t>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B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6447F"/>
    <w:rsid w:val="001B4B12"/>
    <w:rsid w:val="00D6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f8e799a2b4859829cf5c4a2a4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2018-01-19T04:51:00Z</dcterms:created>
  <dcterms:modified xsi:type="dcterms:W3CDTF">2018-01-19T04:51:00Z</dcterms:modified>
</cp:coreProperties>
</file>