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913">
      <w:pPr>
        <w:pStyle w:val="a3"/>
        <w:divId w:val="18426953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269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109232878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</w:p>
        </w:tc>
      </w:tr>
      <w:tr w:rsidR="00000000">
        <w:trPr>
          <w:divId w:val="184269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</w:p>
        </w:tc>
      </w:tr>
      <w:tr w:rsidR="00000000">
        <w:trPr>
          <w:divId w:val="184269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108714489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</w:p>
        </w:tc>
      </w:tr>
      <w:tr w:rsidR="00000000">
        <w:trPr>
          <w:divId w:val="184269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69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91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C4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1039886X8677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BC49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4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</w:p>
        </w:tc>
      </w:tr>
    </w:tbl>
    <w:p w:rsidR="00000000" w:rsidRDefault="00BC4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</w:t>
            </w:r>
            <w:r>
              <w:rPr>
                <w:rFonts w:eastAsia="Times New Roman"/>
              </w:rPr>
              <w:lastRenderedPageBreak/>
              <w:t>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9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https://draga.ru/akcioneram/uslugi/uchastie-v-sobranii-akcionerov/golosovanie/pao-ogk-2/</w:t>
            </w:r>
          </w:p>
        </w:tc>
      </w:tr>
    </w:tbl>
    <w:p w:rsidR="00000000" w:rsidRDefault="00BC4913">
      <w:pPr>
        <w:rPr>
          <w:rFonts w:eastAsia="Times New Roman"/>
        </w:rPr>
      </w:pPr>
    </w:p>
    <w:p w:rsidR="00000000" w:rsidRDefault="00BC49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491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Общества по результа</w:t>
      </w:r>
      <w:r>
        <w:rPr>
          <w:rFonts w:eastAsia="Times New Roman"/>
        </w:rPr>
        <w:t>там 2024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Общества, в новой редакции. </w:t>
      </w:r>
      <w:r>
        <w:rPr>
          <w:rFonts w:eastAsia="Times New Roman"/>
        </w:rPr>
        <w:br/>
        <w:t>7. О назначении аудиторской организ</w:t>
      </w:r>
      <w:r>
        <w:rPr>
          <w:rFonts w:eastAsia="Times New Roman"/>
        </w:rPr>
        <w:t xml:space="preserve">ации Общества. </w:t>
      </w:r>
    </w:p>
    <w:p w:rsidR="00000000" w:rsidRDefault="00BC49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</w:t>
      </w:r>
      <w:r>
        <w:t>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C4913">
      <w:pPr>
        <w:pStyle w:val="a3"/>
      </w:pPr>
      <w:r>
        <w:t>4.2 Информация о созыве общего собрания акционеров эмитента</w:t>
      </w:r>
    </w:p>
    <w:p w:rsidR="00000000" w:rsidRDefault="00BC4913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C4913">
      <w:pPr>
        <w:rPr>
          <w:rFonts w:eastAsia="Times New Roman"/>
        </w:rPr>
      </w:pPr>
      <w:r>
        <w:rPr>
          <w:rFonts w:eastAsia="Times New Roman"/>
        </w:rPr>
        <w:br/>
      </w:r>
    </w:p>
    <w:p w:rsidR="00BC4913" w:rsidRDefault="00BC4913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FC3"/>
    <w:rsid w:val="00453FC3"/>
    <w:rsid w:val="00B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3168D1-E2CA-400D-9D36-038E5FB9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2025-05-30T05:10:00Z</dcterms:created>
  <dcterms:modified xsi:type="dcterms:W3CDTF">2025-05-30T05:10:00Z</dcterms:modified>
</cp:coreProperties>
</file>