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4423">
      <w:pPr>
        <w:pStyle w:val="a3"/>
        <w:divId w:val="18453911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539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102798752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</w:tr>
      <w:tr w:rsidR="00000000">
        <w:trPr>
          <w:divId w:val="184539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</w:tr>
      <w:tr w:rsidR="00000000">
        <w:trPr>
          <w:divId w:val="184539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102787318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</w:tr>
      <w:tr w:rsidR="00000000">
        <w:trPr>
          <w:divId w:val="184539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53911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4423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4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DC4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</w:tr>
    </w:tbl>
    <w:p w:rsidR="00000000" w:rsidRDefault="00DC44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C44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девяти месяцев 2024 года в размере 49 </w:t>
            </w:r>
            <w:r>
              <w:rPr>
                <w:rFonts w:eastAsia="Times New Roman"/>
              </w:rPr>
              <w:t>рублей 06 копеек на одну обыкновенную именную акцию. Форма выплаты дивидендов: денежные средства. Выплата дивидендов в денежной форме осуществляется в безналичном порядке обществом. Определить 17 декабря 2024 года в качестве даты, на которую определяются л</w:t>
            </w:r>
            <w:r>
              <w:rPr>
                <w:rFonts w:eastAsia="Times New Roman"/>
              </w:rPr>
              <w:t>ица, имеющие право на получение дивидендов по результатам девяти месяцев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653992360</w:t>
            </w:r>
            <w:r>
              <w:rPr>
                <w:rFonts w:eastAsia="Times New Roman"/>
              </w:rPr>
              <w:br/>
              <w:t>Против: 994</w:t>
            </w:r>
            <w:r>
              <w:rPr>
                <w:rFonts w:eastAsia="Times New Roman"/>
              </w:rPr>
              <w:br/>
              <w:t>Воздержался: 69285</w:t>
            </w:r>
            <w:r>
              <w:rPr>
                <w:rFonts w:eastAsia="Times New Roman"/>
              </w:rPr>
              <w:br/>
              <w:t>Не участвовало: 1700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«Северсталь»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44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646792261</w:t>
            </w:r>
            <w:r>
              <w:rPr>
                <w:rFonts w:eastAsia="Times New Roman"/>
              </w:rPr>
              <w:br/>
              <w:t>Против: 6353</w:t>
            </w:r>
            <w:r>
              <w:rPr>
                <w:rFonts w:eastAsia="Times New Roman"/>
              </w:rPr>
              <w:br/>
              <w:t>Воздержался: 7255464</w:t>
            </w:r>
            <w:r>
              <w:rPr>
                <w:rFonts w:eastAsia="Times New Roman"/>
              </w:rPr>
              <w:br/>
              <w:t>Не участвовало: 10261</w:t>
            </w:r>
          </w:p>
        </w:tc>
      </w:tr>
    </w:tbl>
    <w:p w:rsidR="00000000" w:rsidRDefault="00DC4423">
      <w:pPr>
        <w:rPr>
          <w:rFonts w:eastAsia="Times New Roman"/>
        </w:rPr>
      </w:pPr>
    </w:p>
    <w:p w:rsidR="00000000" w:rsidRDefault="00DC4423">
      <w:pPr>
        <w:pStyle w:val="a3"/>
      </w:pPr>
      <w:r>
        <w:t>В целях исполнения требований статьи 8.9. Федерального закона от 22.04.1996 г. № 39-ФЗ «О рынке ценных бумаг»</w:t>
      </w:r>
    </w:p>
    <w:p w:rsidR="00000000" w:rsidRDefault="00DC442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DC44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C4423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4423">
      <w:pPr>
        <w:rPr>
          <w:rFonts w:eastAsia="Times New Roman"/>
        </w:rPr>
      </w:pPr>
      <w:r>
        <w:rPr>
          <w:rFonts w:eastAsia="Times New Roman"/>
        </w:rPr>
        <w:br/>
      </w:r>
    </w:p>
    <w:p w:rsidR="00DC4423" w:rsidRDefault="00DC4423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1133"/>
    <w:rsid w:val="000B1133"/>
    <w:rsid w:val="00D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0DA0B7-76BC-4205-B8EF-E4BE4D2F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481424dbc49c5b5eb49c3c4a5d5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2024-12-12T09:52:00Z</dcterms:created>
  <dcterms:modified xsi:type="dcterms:W3CDTF">2024-12-12T09:52:00Z</dcterms:modified>
</cp:coreProperties>
</file>