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894">
      <w:pPr>
        <w:pStyle w:val="a3"/>
        <w:divId w:val="7813862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1386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33144226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</w:p>
        </w:tc>
      </w:tr>
      <w:tr w:rsidR="00000000">
        <w:trPr>
          <w:divId w:val="781386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</w:p>
        </w:tc>
      </w:tr>
      <w:tr w:rsidR="00000000">
        <w:trPr>
          <w:divId w:val="781386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32436191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</w:p>
        </w:tc>
      </w:tr>
      <w:tr w:rsidR="00000000">
        <w:trPr>
          <w:divId w:val="781386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1386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89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6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Санкт-Петербург, </w:t>
            </w:r>
            <w:r>
              <w:rPr>
                <w:rFonts w:eastAsia="Times New Roman"/>
              </w:rPr>
              <w:t>Лиговский проспект, д.6, СПб ГБУК "БКЗ "Октябрьск</w:t>
            </w:r>
            <w:r>
              <w:rPr>
                <w:rFonts w:eastAsia="Times New Roman"/>
              </w:rPr>
              <w:br/>
              <w:t>ий"</w:t>
            </w:r>
          </w:p>
        </w:tc>
      </w:tr>
    </w:tbl>
    <w:p w:rsidR="00000000" w:rsidRDefault="00B218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18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3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8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111033, Россия, г. Москва,а/я 12, Банк ВТБ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B21894">
      <w:pPr>
        <w:rPr>
          <w:rFonts w:eastAsia="Times New Roman"/>
        </w:rPr>
      </w:pPr>
    </w:p>
    <w:p w:rsidR="00000000" w:rsidRDefault="00B218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189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 xml:space="preserve">3. Утверждение распределения прибыли </w:t>
      </w:r>
      <w:r>
        <w:rPr>
          <w:rFonts w:eastAsia="Times New Roman"/>
        </w:rPr>
        <w:t>Банка ВТБ (ПАО)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</w:t>
      </w:r>
      <w:r>
        <w:rPr>
          <w:rFonts w:eastAsia="Times New Roman"/>
        </w:rPr>
        <w:t>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</w:t>
      </w:r>
      <w:r>
        <w:rPr>
          <w:rFonts w:eastAsia="Times New Roman"/>
        </w:rPr>
        <w:t>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(ПАО);</w:t>
      </w:r>
      <w:r>
        <w:rPr>
          <w:rFonts w:eastAsia="Times New Roman"/>
        </w:rPr>
        <w:t>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Устава Банка ВТБ (ПАО).</w:t>
      </w:r>
      <w:r>
        <w:rPr>
          <w:rFonts w:eastAsia="Times New Roman"/>
        </w:rPr>
        <w:br/>
        <w:t>13. О</w:t>
      </w:r>
      <w:r>
        <w:rPr>
          <w:rFonts w:eastAsia="Times New Roman"/>
        </w:rPr>
        <w:t>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 xml:space="preserve">14. Об утверждении новой редакции Положения о Наблюдательном совете Банка ВТБ (ПАО). </w:t>
      </w:r>
    </w:p>
    <w:p w:rsidR="00000000" w:rsidRDefault="00B21894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</w:t>
      </w:r>
      <w:r>
        <w:t xml:space="preserve">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1894">
      <w:pPr>
        <w:pStyle w:val="a3"/>
      </w:pPr>
      <w:r>
        <w:t>4.2. Информация о созыве общего собрания акционеров эмитента.</w:t>
      </w:r>
    </w:p>
    <w:p w:rsidR="00B21894" w:rsidRDefault="00B21894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sectPr w:rsidR="00B2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7D7A"/>
    <w:rsid w:val="002A7D7A"/>
    <w:rsid w:val="00B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50D853-F709-41BD-8BD1-65979483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2019-04-24T05:11:00Z</dcterms:created>
  <dcterms:modified xsi:type="dcterms:W3CDTF">2019-04-24T05:11:00Z</dcterms:modified>
</cp:coreProperties>
</file>