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65D44">
      <w:pPr>
        <w:pStyle w:val="a3"/>
        <w:divId w:val="2014068552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140685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42726854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</w:p>
        </w:tc>
      </w:tr>
      <w:tr w:rsidR="00000000">
        <w:trPr>
          <w:divId w:val="20140685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</w:p>
        </w:tc>
      </w:tr>
      <w:tr w:rsidR="00000000">
        <w:trPr>
          <w:divId w:val="20140685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42568543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</w:p>
        </w:tc>
      </w:tr>
      <w:tr w:rsidR="00000000">
        <w:trPr>
          <w:divId w:val="20140685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140685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65D44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Сбербанк ИНН 7707083893 (акция 10301481B / ISIN RU0009029540)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5D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486005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сентября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августа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65D4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65D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5D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5D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5D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5D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5D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5D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5D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5D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486005X8964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</w:t>
            </w:r>
            <w:r>
              <w:rPr>
                <w:rFonts w:eastAsia="Times New Roman"/>
              </w:rPr>
              <w:t>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565D4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5D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5D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5D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482268</w:t>
            </w:r>
          </w:p>
        </w:tc>
      </w:tr>
    </w:tbl>
    <w:p w:rsidR="00000000" w:rsidRDefault="00565D4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8"/>
        <w:gridCol w:w="421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5D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сентября 2020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сентября 2020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</w:t>
            </w:r>
            <w:r>
              <w:rPr>
                <w:rFonts w:eastAsia="Times New Roman"/>
              </w:rPr>
              <w:t>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5D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Российская Федерация, 117997, город Москва, улица Вавилова, дом 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www.sberbank.com/shareholder/</w:t>
            </w:r>
          </w:p>
        </w:tc>
      </w:tr>
    </w:tbl>
    <w:p w:rsidR="00000000" w:rsidRDefault="00565D4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5"/>
        <w:gridCol w:w="743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65D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5D4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 за 2019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5D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Сбербанк за 2019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и выплате дивидендов за 2019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5D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1) утвердить следующее распределение чистой прибыли ПАО Сбербанк за 2019 год после налогообложения в размере 856 245 128 235,47 руб.: на выплату дивидендов направить 422 375 927 600,00 руб., прибыль в размере 433 869 200 635,47 руб. оставить в сос</w:t>
            </w:r>
            <w:r>
              <w:rPr>
                <w:rFonts w:eastAsia="Times New Roman"/>
              </w:rPr>
              <w:t>таве нераспределенной прибыли ПАО Сбербанк; 2) выплатить дивиденды за 2019 год по обыкновенным акциям ПАО Сбербанк в размере 18,70 руб. на одну акцию, по привилегированным акциям ПАО Сбербанк — 18,70 руб. на одну акцию; 3) утвердить 5 октября 2020 года дат</w:t>
            </w:r>
            <w:r>
              <w:rPr>
                <w:rFonts w:eastAsia="Times New Roman"/>
              </w:rPr>
              <w:t xml:space="preserve">ой, на которую определяются лица, имеющие право на получение дивидендов за 2019 год. 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аудиторской организации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5D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назначить аудиторской организацией ПАО Сбербанк на 2020 год и 1-й квартал 2021 года Акционерное общество «ПрайсвотерхаусКуперс Аудит». 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Наблюдательного совета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5D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Наблюдательный совет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5D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Ахо Эско Тапани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5D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Богуславский Леонид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5D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Греф Герман Оскарович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5D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Златкис Белла Ильинична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5D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Игнатьев Сергей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5D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Ковальчук Михаил Валентинович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5D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Колычев Владимир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5D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Кудрявцев Николай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5D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Кулешов Александр Петрович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5D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4.1.10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Меликьян Геннадий Георгиевич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5D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4.1.11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Орешкин Максим Станиславович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5D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4.1.12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Силуанов Антон Германович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5D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4.1.13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Чернышенко Дмитрий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5D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4.1.14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Уэллс Надя Кристина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согласии на совершение сделки, в совершении которой имеется заинтересованность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5D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соответствии с пунктом 1 статьи 81, пунктами 3.1 и 4 статьи 83 Федерального закона от 26.12.1995 №208-ФЗ «Об акционерных обществах» принять решение об одобрении сделки, в совершении которой имеется заинтересованность: Договор страхования: Стороны сделки:</w:t>
            </w:r>
            <w:r>
              <w:rPr>
                <w:rFonts w:eastAsia="Times New Roman"/>
              </w:rPr>
              <w:t xml:space="preserve"> Страхователь – Публичное акционерное общество «Сбербанк России» (ПАО Сбербанк), Страховщик – Акционерное общество «Страховое общество газовой промышленности» (АО «СОГАЗ»). </w:t>
            </w:r>
            <w:r>
              <w:rPr>
                <w:rFonts w:eastAsia="Times New Roman"/>
              </w:rPr>
              <w:lastRenderedPageBreak/>
              <w:t>Предмет сделки: Страховщик обязуется при наступлении любого из указанных в Договоре</w:t>
            </w:r>
            <w:r>
              <w:rPr>
                <w:rFonts w:eastAsia="Times New Roman"/>
              </w:rPr>
              <w:t xml:space="preserve"> страхования страховых случаев выплатить в соответствии с Договором страхования страховое возмещение (в зависимости от ситуации) соответствующему Застрахованному и/или любому третьему лицу, имеющему право на такое возмещение. Застрахованные: 1) любая Компа</w:t>
            </w:r>
            <w:r>
              <w:rPr>
                <w:rFonts w:eastAsia="Times New Roman"/>
              </w:rPr>
              <w:t xml:space="preserve">ния (Страхователь и/или любая Дочерняя компания Страхователя); и/или 2) любое Застрахованное лицо – это любое физическое лицо, которое (а) в любой момент до начала течения Периода страхования являлось; и/или (b) на момент начала течения Периода стр 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Тип </w:t>
            </w:r>
            <w:r>
              <w:rPr>
                <w:rFonts w:eastAsia="Times New Roman"/>
              </w:rPr>
              <w:t>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 в Устав.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5D4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Изменения №1, вносимые в Устав ПАО Сбербанк. Поручить Президенту, Председателю Правления ПАО Сбербанк подписать документы, необходимые для государственной </w:t>
            </w:r>
            <w:r>
              <w:rPr>
                <w:rFonts w:eastAsia="Times New Roman"/>
              </w:rPr>
              <w:t xml:space="preserve">регистрации Изменений №1, вносимых в Устав ПАО Сбербанк. 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65D4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65D44">
      <w:pPr>
        <w:rPr>
          <w:rFonts w:eastAsia="Times New Roman"/>
        </w:rPr>
      </w:pPr>
    </w:p>
    <w:p w:rsidR="00000000" w:rsidRDefault="00565D4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65D44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за 2019 год. </w:t>
      </w:r>
      <w:r>
        <w:rPr>
          <w:rFonts w:eastAsia="Times New Roman"/>
        </w:rPr>
        <w:br/>
        <w:t xml:space="preserve">2. О распределении прибыли и выплате дивидендов за 2019 год. </w:t>
      </w:r>
      <w:r>
        <w:rPr>
          <w:rFonts w:eastAsia="Times New Roman"/>
        </w:rPr>
        <w:br/>
        <w:t xml:space="preserve">3. О назначении аудиторской организации. </w:t>
      </w:r>
      <w:r>
        <w:rPr>
          <w:rFonts w:eastAsia="Times New Roman"/>
        </w:rPr>
        <w:br/>
      </w:r>
      <w:r>
        <w:rPr>
          <w:rFonts w:eastAsia="Times New Roman"/>
        </w:rPr>
        <w:t xml:space="preserve">4. Об избрании членов Наблюдательного совета. </w:t>
      </w:r>
      <w:r>
        <w:rPr>
          <w:rFonts w:eastAsia="Times New Roman"/>
        </w:rPr>
        <w:br/>
        <w:t xml:space="preserve">5. О согласии на совершение сделки, в совершении которой имеется заинтересованность. </w:t>
      </w:r>
      <w:r>
        <w:rPr>
          <w:rFonts w:eastAsia="Times New Roman"/>
        </w:rPr>
        <w:br/>
        <w:t xml:space="preserve">6. О внесении изменений в Устав. </w:t>
      </w:r>
    </w:p>
    <w:p w:rsidR="00000000" w:rsidRDefault="00565D44">
      <w:pPr>
        <w:pStyle w:val="a3"/>
      </w:pPr>
      <w:r>
        <w:lastRenderedPageBreak/>
        <w:t xml:space="preserve">Направляем Вам поступивший в НКО АО НРД электронный документ для голосования по вопросам </w:t>
      </w:r>
      <w:r>
        <w:t>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</w:t>
      </w:r>
      <w:r>
        <w:t xml:space="preserve">полноту и достоверность информации, полученной от эмитента. </w:t>
      </w:r>
    </w:p>
    <w:p w:rsidR="00000000" w:rsidRDefault="00565D4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000000" w:rsidRDefault="00565D4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565D44">
      <w:pPr>
        <w:rPr>
          <w:rFonts w:eastAsia="Times New Roman"/>
        </w:rPr>
      </w:pPr>
      <w:r>
        <w:rPr>
          <w:rFonts w:eastAsia="Times New Roman"/>
        </w:rPr>
        <w:br/>
      </w:r>
    </w:p>
    <w:p w:rsidR="00565D44" w:rsidRDefault="00565D4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65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459DD"/>
    <w:rsid w:val="00565D44"/>
    <w:rsid w:val="0074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61A0F61-EFE3-4B4F-9975-589CD5CD4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06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4422cd7436f4d4299eea272e6e1de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1779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2020-09-01T06:45:00Z</dcterms:created>
  <dcterms:modified xsi:type="dcterms:W3CDTF">2020-09-01T06:45:00Z</dcterms:modified>
</cp:coreProperties>
</file>