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5E8F">
      <w:pPr>
        <w:pStyle w:val="a3"/>
        <w:divId w:val="3062011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620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34516584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</w:tr>
      <w:tr w:rsidR="00000000">
        <w:trPr>
          <w:divId w:val="30620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</w:tr>
      <w:tr w:rsidR="00000000">
        <w:trPr>
          <w:divId w:val="30620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34039309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</w:tr>
      <w:tr w:rsidR="00000000">
        <w:trPr>
          <w:divId w:val="30620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6201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5E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гресс-зал;</w:t>
            </w:r>
          </w:p>
        </w:tc>
      </w:tr>
    </w:tbl>
    <w:p w:rsidR="00000000" w:rsidRDefault="00A05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</w:t>
            </w:r>
            <w:r>
              <w:rPr>
                <w:rFonts w:eastAsia="Times New Roman"/>
              </w:rPr>
              <w:t>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416037X44221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05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</w:tbl>
    <w:p w:rsidR="00000000" w:rsidRDefault="00A05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5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год, согласно проекту годового отчета, входящему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 уча</w:t>
            </w:r>
            <w:r>
              <w:rPr>
                <w:rFonts w:eastAsia="Times New Roman"/>
              </w:rPr>
              <w:t xml:space="preserve">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365209597067</w:t>
            </w:r>
            <w:r>
              <w:rPr>
                <w:rFonts w:eastAsia="Times New Roman"/>
              </w:rPr>
              <w:br/>
              <w:t>Против: 1810344</w:t>
            </w:r>
            <w:r>
              <w:rPr>
                <w:rFonts w:eastAsia="Times New Roman"/>
              </w:rPr>
              <w:br/>
              <w:t>Воздержался: 90478366</w:t>
            </w:r>
            <w:r>
              <w:rPr>
                <w:rFonts w:eastAsia="Times New Roman"/>
              </w:rPr>
              <w:br/>
              <w:t>Не участвовало: 454320206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2018 года, входящую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365203100354</w:t>
            </w:r>
            <w:r>
              <w:rPr>
                <w:rFonts w:eastAsia="Times New Roman"/>
              </w:rPr>
              <w:br/>
              <w:t>Против: 992899</w:t>
            </w:r>
            <w:r>
              <w:rPr>
                <w:rFonts w:eastAsia="Times New Roman"/>
              </w:rPr>
              <w:br/>
              <w:t>Воздержался: 92952683</w:t>
            </w:r>
            <w:r>
              <w:rPr>
                <w:rFonts w:eastAsia="Times New Roman"/>
              </w:rPr>
              <w:br/>
              <w:t>Не участвовало: 459160047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</w:t>
            </w:r>
            <w:r>
              <w:rPr>
                <w:rFonts w:eastAsia="Times New Roman"/>
              </w:rPr>
              <w:t xml:space="preserve">ределение прибыли (убытков) Общества по результатам 2018 года: (млн. рублей) Нераспределенная прибыль (убыток) отчетного периода 36 725,6 Распределить на: Резервный фонд 1 836,3 Развитие Общества 18 970,8 Дивиденды 15 918,5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365690434035</w:t>
            </w:r>
            <w:r>
              <w:rPr>
                <w:rFonts w:eastAsia="Times New Roman"/>
              </w:rPr>
              <w:br/>
              <w:t>Против: 2842200</w:t>
            </w:r>
            <w:r>
              <w:rPr>
                <w:rFonts w:eastAsia="Times New Roman"/>
              </w:rPr>
              <w:br/>
              <w:t>Воздержался: 3792140</w:t>
            </w:r>
            <w:r>
              <w:rPr>
                <w:rFonts w:eastAsia="Times New Roman"/>
              </w:rPr>
              <w:br/>
              <w:t>Не участвовало: 59137608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2018 года в размере 0,0367388 рубля на одну акцию. Форма выплаты дивидендов: денежная. Установить </w:t>
            </w:r>
            <w:r>
              <w:rPr>
                <w:rFonts w:eastAsia="Times New Roman"/>
              </w:rPr>
              <w:lastRenderedPageBreak/>
              <w:t>09.07.</w:t>
            </w:r>
            <w:r>
              <w:rPr>
                <w:rFonts w:eastAsia="Times New Roman"/>
              </w:rPr>
              <w:t>2019 (11-ый день со дня принятия решения о выплате дивидендов)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</w:t>
            </w:r>
            <w:r>
              <w:rPr>
                <w:rFonts w:eastAsia="Times New Roman"/>
              </w:rPr>
              <w:t xml:space="preserve"> доверительному управляющему, которые зарегистрированы в реестре акционеров Общества, не должен превышать 10 рабочих дней, а другим зарегистрированным в реестре акционеров Общества лицам – 25 рабочих дней с даты, на которую определяются лица, имеющие право</w:t>
            </w:r>
            <w:r>
              <w:rPr>
                <w:rFonts w:eastAsia="Times New Roman"/>
              </w:rPr>
              <w:t xml:space="preserve">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365669535358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2231744</w:t>
            </w:r>
            <w:r>
              <w:rPr>
                <w:rFonts w:eastAsia="Times New Roman"/>
              </w:rPr>
              <w:br/>
              <w:t>Воздержался: 24881790</w:t>
            </w:r>
            <w:r>
              <w:rPr>
                <w:rFonts w:eastAsia="Times New Roman"/>
              </w:rPr>
              <w:br/>
              <w:t>Не участвовало: 59557091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27.06.2018 по 28.06.2019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26.06.2017 (протокол от 27.06.2017 №16).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365232844068</w:t>
            </w:r>
            <w:r>
              <w:rPr>
                <w:rFonts w:eastAsia="Times New Roman"/>
              </w:rPr>
              <w:br/>
              <w:t>Против: 18807706</w:t>
            </w:r>
            <w:r>
              <w:rPr>
                <w:rFonts w:eastAsia="Times New Roman"/>
              </w:rPr>
              <w:br/>
              <w:t>Воздержался: 444902982</w:t>
            </w:r>
            <w:r>
              <w:rPr>
                <w:rFonts w:eastAsia="Times New Roman"/>
              </w:rPr>
              <w:br/>
              <w:t>Не участвовало: 59651227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</w:t>
            </w:r>
            <w:r>
              <w:rPr>
                <w:rFonts w:eastAsia="Times New Roman"/>
              </w:rPr>
              <w:t>аграждение членам Ревизионной комиссии Общества по итогам работы в Ревизионной комиссии за период с 27.06.2018 по 28.06.2019 в размере, порядке и сроки, определенные Положением о вознаграждениях и компенсациях членам Ревизионной комиссии ПАО «РусГидро», ут</w:t>
            </w:r>
            <w:r>
              <w:rPr>
                <w:rFonts w:eastAsia="Times New Roman"/>
              </w:rPr>
              <w:t xml:space="preserve">вержденным решением годового Общего собрания акционеров Общества 26.06.2017 (протокол от 27.06.2017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365239600593</w:t>
            </w:r>
            <w:r>
              <w:rPr>
                <w:rFonts w:eastAsia="Times New Roman"/>
              </w:rPr>
              <w:br/>
              <w:t>Против: 13964173</w:t>
            </w:r>
            <w:r>
              <w:rPr>
                <w:rFonts w:eastAsia="Times New Roman"/>
              </w:rPr>
              <w:br/>
              <w:t>Воздержался: 443030130</w:t>
            </w:r>
            <w:r>
              <w:rPr>
                <w:rFonts w:eastAsia="Times New Roman"/>
              </w:rPr>
              <w:br/>
              <w:t>Не участвовало: 59611087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</w:t>
            </w:r>
            <w:r>
              <w:rPr>
                <w:rFonts w:eastAsia="Times New Roman"/>
              </w:rPr>
              <w:t xml:space="preserve"> 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4741554693706</w:t>
            </w:r>
            <w:r>
              <w:rPr>
                <w:rFonts w:eastAsia="Times New Roman"/>
              </w:rPr>
              <w:br/>
              <w:t>Против: 68880032</w:t>
            </w:r>
            <w:r>
              <w:rPr>
                <w:rFonts w:eastAsia="Times New Roman"/>
              </w:rPr>
              <w:br/>
              <w:t>Воздержался: 2004866097</w:t>
            </w:r>
            <w:r>
              <w:rPr>
                <w:rFonts w:eastAsia="Times New Roman"/>
              </w:rPr>
              <w:br/>
              <w:t>Не участвовало: 6338418550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Аветисян Артем Давидович - Директор направления «Новый бизнес» Автономной некоммерческой организации «Агентство стратегических инициатив по продвижению новых проектов»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328530580697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</w:t>
            </w:r>
            <w:r>
              <w:rPr>
                <w:rFonts w:eastAsia="Times New Roman"/>
              </w:rPr>
              <w:t xml:space="preserve">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362046086731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</w:t>
            </w:r>
            <w:r>
              <w:rPr>
                <w:rFonts w:eastAsia="Times New Roman"/>
              </w:rPr>
              <w:t>икторович - Генеральный директор публичного акционерного общества «Корпорация ВСМПО-АВИСМА»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767031211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- Генеральный директор публичного акционерного общества «Полюс»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366948225559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Кисличенко Артем Валериевич - Директор по правовым вопросам публичного акционерного общества «Корпорация ВСМПО-АВИСМА»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715020159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Лев Владимирович - Председатель Совета директоров акционерного общества «Производственное объединение «Кристалл»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328634167836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 - Генеральный директор публичного акционерно</w:t>
            </w:r>
            <w:r>
              <w:rPr>
                <w:rFonts w:eastAsia="Times New Roman"/>
              </w:rPr>
              <w:t>го общества «Российские 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328658642638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 - Заместитель Министра энергетики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328645234055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 - Президент общества с ограниченной ответственностью «Альтера Капитал»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361017407773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 - Заместитель Министра экономического развития Российской Федер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328626471133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328699578673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Тихонов Анатолий Владимирович - Генеральный директор федерального государственного бюджетного учреждения «Российское энергетическое агентство» Министерства энергетики Российской Федерации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213262382533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3669718</w:t>
            </w:r>
            <w:r>
              <w:rPr>
                <w:rFonts w:eastAsia="Times New Roman"/>
              </w:rPr>
              <w:t>12013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Генеральный директор акционерного общества «Фонд развития Дальнего Востока и Байкальского региона»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362866231154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Шишкин Андрей Николаевич - Вице-президент по энергетике, локализации и инновациям публичного акционерного общества «Нефтяная компания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405052703270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Председатель Пр</w:t>
            </w:r>
            <w:r>
              <w:rPr>
                <w:rFonts w:eastAsia="Times New Roman"/>
              </w:rPr>
              <w:t xml:space="preserve">авления -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330113118271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  <w:r>
              <w:rPr>
                <w:rFonts w:eastAsia="Times New Roman"/>
              </w:rPr>
              <w:t xml:space="preserve"> - член ревизионной комиссии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365218459289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6156484</w:t>
            </w:r>
            <w:r>
              <w:rPr>
                <w:rFonts w:eastAsia="Times New Roman"/>
              </w:rPr>
              <w:br/>
              <w:t>Воздержался: 45698927</w:t>
            </w:r>
            <w:r>
              <w:rPr>
                <w:rFonts w:eastAsia="Times New Roman"/>
              </w:rPr>
              <w:br/>
              <w:t>Не участвовало: 469509036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Зобкова Татьяна Валентиновна - заместитель директора департамента Минэнерго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365214884900</w:t>
            </w:r>
            <w:r>
              <w:rPr>
                <w:rFonts w:eastAsia="Times New Roman"/>
              </w:rPr>
              <w:br/>
              <w:t>Против: 6762489</w:t>
            </w:r>
            <w:r>
              <w:rPr>
                <w:rFonts w:eastAsia="Times New Roman"/>
              </w:rPr>
              <w:br/>
              <w:t>Воздержался: 44707357</w:t>
            </w:r>
            <w:r>
              <w:rPr>
                <w:rFonts w:eastAsia="Times New Roman"/>
              </w:rPr>
              <w:br/>
              <w:t>Не участвовало: 473468990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</w:t>
            </w:r>
            <w:r>
              <w:rPr>
                <w:rFonts w:eastAsia="Times New Roman"/>
              </w:rPr>
              <w:t>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Константинов Денис Сергеевич - референт отдела департамента Минэкономразвития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365215820033</w:t>
            </w:r>
            <w:r>
              <w:rPr>
                <w:rFonts w:eastAsia="Times New Roman"/>
              </w:rPr>
              <w:br/>
              <w:t>Против: 4847837</w:t>
            </w:r>
            <w:r>
              <w:rPr>
                <w:rFonts w:eastAsia="Times New Roman"/>
              </w:rPr>
              <w:br/>
              <w:t>Воздержался: 43222205</w:t>
            </w:r>
            <w:r>
              <w:rPr>
                <w:rFonts w:eastAsia="Times New Roman"/>
              </w:rPr>
              <w:br/>
              <w:t>Не участвовало: 475933661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365189576475</w:t>
            </w:r>
            <w:r>
              <w:rPr>
                <w:rFonts w:eastAsia="Times New Roman"/>
              </w:rPr>
              <w:br/>
              <w:t>Против: 30921196</w:t>
            </w:r>
            <w:r>
              <w:rPr>
                <w:rFonts w:eastAsia="Times New Roman"/>
              </w:rPr>
              <w:br/>
              <w:t>Воздержался: 45356643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473969422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 - начальник отдела управления Росимущества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365214174133</w:t>
            </w:r>
            <w:r>
              <w:rPr>
                <w:rFonts w:eastAsia="Times New Roman"/>
              </w:rPr>
              <w:br/>
              <w:t>Против: 5519333</w:t>
            </w:r>
            <w:r>
              <w:rPr>
                <w:rFonts w:eastAsia="Times New Roman"/>
              </w:rPr>
              <w:br/>
              <w:t>Воздержался: 46302527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473827743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365198243656</w:t>
            </w:r>
            <w:r>
              <w:rPr>
                <w:rFonts w:eastAsia="Times New Roman"/>
              </w:rPr>
              <w:br/>
              <w:t>Против: 6934986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82259344</w:t>
            </w:r>
            <w:r>
              <w:rPr>
                <w:rFonts w:eastAsia="Times New Roman"/>
              </w:rPr>
              <w:br/>
              <w:t>Не участвовало: 468767997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</w:t>
            </w:r>
            <w:r>
              <w:rPr>
                <w:rFonts w:eastAsia="Times New Roman"/>
              </w:rPr>
              <w:t>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Устава, входящему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</w:t>
            </w:r>
            <w:r>
              <w:rPr>
                <w:rFonts w:eastAsia="Times New Roman"/>
              </w:rPr>
              <w:t xml:space="preserve">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364673222279</w:t>
            </w:r>
            <w:r>
              <w:rPr>
                <w:rFonts w:eastAsia="Times New Roman"/>
              </w:rPr>
              <w:br/>
              <w:t>Против: 4126602</w:t>
            </w:r>
            <w:r>
              <w:rPr>
                <w:rFonts w:eastAsia="Times New Roman"/>
              </w:rPr>
              <w:br/>
              <w:t>Воздержался: 618868082</w:t>
            </w:r>
            <w:r>
              <w:rPr>
                <w:rFonts w:eastAsia="Times New Roman"/>
              </w:rPr>
              <w:br/>
              <w:t>Не участвовало: 459989020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</w:t>
            </w:r>
            <w:r>
              <w:rPr>
                <w:rFonts w:eastAsia="Times New Roman"/>
              </w:rPr>
              <w:t>жение о Ревизионной комиссии ПАО «РусГидро» в новой редакции согласно проекту Положения о Ревизионной комиссии Общества, входящему в состав материалов к Собранию***. ***под материалами к Собранию понимается информация (материалы), подлежащая (подлежащие) п</w:t>
            </w:r>
            <w:r>
              <w:rPr>
                <w:rFonts w:eastAsia="Times New Roman"/>
              </w:rPr>
              <w:t xml:space="preserve">редоставлению лицам, имеющим право на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364673042589</w:t>
            </w:r>
            <w:r>
              <w:rPr>
                <w:rFonts w:eastAsia="Times New Roman"/>
              </w:rPr>
              <w:br/>
              <w:t>Против: 4775891</w:t>
            </w:r>
            <w:r>
              <w:rPr>
                <w:rFonts w:eastAsia="Times New Roman"/>
              </w:rPr>
              <w:br/>
              <w:t>Воздержался: 618372936</w:t>
            </w:r>
            <w:r>
              <w:rPr>
                <w:rFonts w:eastAsia="Times New Roman"/>
              </w:rPr>
              <w:br/>
              <w:t>Не участвовало: 460014567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Общего собрания акционеров ПАО «РусГидро» в новой редакции согласно проекту Положения о порядке созыва и проведения Общего собрания акционеров ПАО «РусГидро», входящему в состав материалов к </w:t>
            </w:r>
            <w:r>
              <w:rPr>
                <w:rFonts w:eastAsia="Times New Roman"/>
              </w:rPr>
              <w:t xml:space="preserve">Собранию***. ***под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354393807312</w:t>
            </w:r>
            <w:r>
              <w:rPr>
                <w:rFonts w:eastAsia="Times New Roman"/>
              </w:rPr>
              <w:br/>
              <w:t>Против: 10286527270</w:t>
            </w:r>
            <w:r>
              <w:rPr>
                <w:rFonts w:eastAsia="Times New Roman"/>
              </w:rPr>
              <w:br/>
              <w:t>Воздержался: 615959446</w:t>
            </w:r>
            <w:r>
              <w:rPr>
                <w:rFonts w:eastAsia="Times New Roman"/>
              </w:rPr>
              <w:br/>
              <w:t>Не участвовало: 459911955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«РусГидро» в новой редакции согласно проекту Положен</w:t>
            </w:r>
            <w:r>
              <w:rPr>
                <w:rFonts w:eastAsia="Times New Roman"/>
              </w:rPr>
              <w:t>ия о порядке созыва и проведения заседаний Совета директоров ПАО «РусГидро», входящему в состав материалов к Собранию***. ***под материалами к Собранию понимается информация (материалы), подлежащая (подлежащие) предоставлению лицам, имеющим право на участи</w:t>
            </w:r>
            <w:r>
              <w:rPr>
                <w:rFonts w:eastAsia="Times New Roman"/>
              </w:rPr>
              <w:t xml:space="preserve">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364676367638</w:t>
            </w:r>
            <w:r>
              <w:rPr>
                <w:rFonts w:eastAsia="Times New Roman"/>
              </w:rPr>
              <w:br/>
              <w:t>Против: 4040465</w:t>
            </w:r>
            <w:r>
              <w:rPr>
                <w:rFonts w:eastAsia="Times New Roman"/>
              </w:rPr>
              <w:br/>
              <w:t>Воздержался: 615877925</w:t>
            </w:r>
            <w:r>
              <w:rPr>
                <w:rFonts w:eastAsia="Times New Roman"/>
              </w:rPr>
              <w:br/>
              <w:t>Не участвовало: 459919955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«РусГидро» в новой редакции согласно проекту Положения о Правлении ПАО «РусГидро», входящему в состав материалов к Собранию***. ***под материалами к Собранию понимается информация (материалы), подлежащая (подлежащие) пре</w:t>
            </w:r>
            <w:r>
              <w:rPr>
                <w:rFonts w:eastAsia="Times New Roman"/>
              </w:rPr>
              <w:t xml:space="preserve">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годовом Общем собрании акционеров Общества по итогам 2018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364671766715</w:t>
            </w:r>
            <w:r>
              <w:rPr>
                <w:rFonts w:eastAsia="Times New Roman"/>
              </w:rPr>
              <w:br/>
              <w:t>Против: 7219153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617255400</w:t>
            </w:r>
            <w:r>
              <w:rPr>
                <w:rFonts w:eastAsia="Times New Roman"/>
              </w:rPr>
              <w:br/>
              <w:t>Не участвовало: 459964715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проекта </w:t>
            </w:r>
            <w:r>
              <w:rPr>
                <w:rFonts w:eastAsia="Times New Roman"/>
              </w:rPr>
              <w:t>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«РусГидро» в новой редакции согласно проекту Положения о выплате вознаграждений и компенсаций членам Совета директоров ПАО «РусГидро», входящему в состав м</w:t>
            </w:r>
            <w:r>
              <w:rPr>
                <w:rFonts w:eastAsia="Times New Roman"/>
              </w:rPr>
              <w:t>атериалов к Собранию***. ***под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2018 года, при подготовке к его проведен</w:t>
            </w:r>
            <w:r>
              <w:rPr>
                <w:rFonts w:eastAsia="Times New Roman"/>
              </w:rPr>
              <w:t xml:space="preserve">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364653504060</w:t>
            </w:r>
            <w:r>
              <w:rPr>
                <w:rFonts w:eastAsia="Times New Roman"/>
              </w:rPr>
              <w:br/>
              <w:t>Против: 16620817</w:t>
            </w:r>
            <w:r>
              <w:rPr>
                <w:rFonts w:eastAsia="Times New Roman"/>
              </w:rPr>
              <w:br/>
              <w:t>Воздержался: 626223582</w:t>
            </w:r>
            <w:r>
              <w:rPr>
                <w:rFonts w:eastAsia="Times New Roman"/>
              </w:rPr>
              <w:br/>
              <w:t>Не участвовало: 459857524</w:t>
            </w:r>
          </w:p>
        </w:tc>
      </w:tr>
    </w:tbl>
    <w:p w:rsidR="00000000" w:rsidRDefault="00A05E8F">
      <w:pPr>
        <w:rPr>
          <w:rFonts w:eastAsia="Times New Roman"/>
        </w:rPr>
      </w:pPr>
    </w:p>
    <w:p w:rsidR="00000000" w:rsidRDefault="00A05E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</w:t>
      </w:r>
      <w:r>
        <w:t xml:space="preserve">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</w:t>
      </w:r>
      <w:r>
        <w:t xml:space="preserve"> информации". </w:t>
      </w:r>
    </w:p>
    <w:p w:rsidR="00000000" w:rsidRDefault="00A05E8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05E8F">
      <w:pPr>
        <w:pStyle w:val="a3"/>
      </w:pPr>
      <w:r>
        <w:t>Полную информацию о результатах голосования возможно просмотреть в приложенном файле - "ОТЧЕТ ОБ ИТОГАХ"</w:t>
      </w:r>
    </w:p>
    <w:p w:rsidR="00000000" w:rsidRDefault="00A05E8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05E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5E8F" w:rsidRDefault="00A05E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A0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077"/>
    <w:rsid w:val="00201077"/>
    <w:rsid w:val="00A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C01857-3DE4-4762-88C2-09233B2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232d0c33c492c815d271eadb4b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2019-07-03T07:42:00Z</dcterms:created>
  <dcterms:modified xsi:type="dcterms:W3CDTF">2019-07-03T07:42:00Z</dcterms:modified>
</cp:coreProperties>
</file>