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306B">
      <w:pPr>
        <w:pStyle w:val="a3"/>
        <w:divId w:val="58642194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86421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28282588</w:t>
            </w:r>
          </w:p>
        </w:tc>
        <w:tc>
          <w:tcPr>
            <w:tcW w:w="0" w:type="auto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</w:tr>
      <w:tr w:rsidR="00000000">
        <w:trPr>
          <w:divId w:val="586421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</w:tr>
      <w:tr w:rsidR="00000000">
        <w:trPr>
          <w:divId w:val="586421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27879322</w:t>
            </w:r>
          </w:p>
        </w:tc>
        <w:tc>
          <w:tcPr>
            <w:tcW w:w="0" w:type="auto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</w:tr>
      <w:tr w:rsidR="00000000">
        <w:trPr>
          <w:divId w:val="586421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6421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306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56"/>
        <w:gridCol w:w="62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Краснодар, ул. Ставропольская, 2А, ПАО «Кубан</w:t>
            </w:r>
            <w:r>
              <w:rPr>
                <w:rFonts w:eastAsia="Times New Roman"/>
              </w:rPr>
              <w:br/>
              <w:t>ьэнерго».</w:t>
            </w:r>
          </w:p>
        </w:tc>
      </w:tr>
    </w:tbl>
    <w:p w:rsidR="00000000" w:rsidRDefault="003730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3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343311X4652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3730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343377</w:t>
            </w:r>
          </w:p>
        </w:tc>
      </w:tr>
    </w:tbl>
    <w:p w:rsidR="00000000" w:rsidRDefault="003730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730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302681917</w:t>
            </w:r>
            <w:r>
              <w:rPr>
                <w:rFonts w:eastAsia="Times New Roman"/>
              </w:rPr>
              <w:br/>
              <w:t>Воздержался: 255</w:t>
            </w:r>
            <w:r>
              <w:rPr>
                <w:rFonts w:eastAsia="Times New Roman"/>
              </w:rPr>
              <w:br/>
              <w:t>Не участвовало: 2640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 Общества за 2017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302681717</w:t>
            </w:r>
            <w:r>
              <w:rPr>
                <w:rFonts w:eastAsia="Times New Roman"/>
              </w:rPr>
              <w:br/>
              <w:t>Воздержался: 455</w:t>
            </w:r>
            <w:r>
              <w:rPr>
                <w:rFonts w:eastAsia="Times New Roman"/>
              </w:rPr>
              <w:br/>
              <w:t>Не участвовало: 2640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</w:t>
            </w:r>
            <w:r>
              <w:rPr>
                <w:rFonts w:eastAsia="Times New Roman"/>
              </w:rPr>
              <w:t xml:space="preserve">ить следующее распределение прибыли (убытков) Общества за 2017 отчетный год: тыс. руб. Нераспределенная прибыль отчетного периода: 525 276 Распределить на: Резервный фонд 26 264 Прибыль на развитие 177 442 Дивиденды 321 570 Погашение убытков прошлых лет 0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302682172</w:t>
            </w:r>
            <w:r>
              <w:rPr>
                <w:rFonts w:eastAsia="Times New Roman"/>
              </w:rPr>
              <w:br/>
              <w:t>Не участвовало: 2640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обыкновенным акциям Общества по итогам 2017 года в размере 1,0585165 рубля на одну обыкновенную </w:t>
            </w:r>
            <w:r>
              <w:rPr>
                <w:rFonts w:eastAsia="Times New Roman"/>
              </w:rPr>
              <w:t xml:space="preserve">акцию Общества в денежной форме. 2.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</w:t>
            </w:r>
            <w:r>
              <w:rPr>
                <w:rFonts w:eastAsia="Times New Roman"/>
              </w:rPr>
              <w:t xml:space="preserve">– 25 рабочих дней с даты составления списка лиц, имеющих право на получение дивидендов. 3. Определить дату составления списка лиц, имеющих право на получение дивидендов – 05 июня 2018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302682172</w:t>
            </w:r>
            <w:r>
              <w:rPr>
                <w:rFonts w:eastAsia="Times New Roman"/>
              </w:rPr>
              <w:br/>
              <w:t>Не участвовало: 2640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3329518247</w:t>
            </w:r>
            <w:r>
              <w:rPr>
                <w:rFonts w:eastAsia="Times New Roman"/>
              </w:rPr>
              <w:br/>
              <w:t>Воздержался: 3960</w:t>
            </w:r>
            <w:r>
              <w:rPr>
                <w:rFonts w:eastAsia="Times New Roman"/>
              </w:rPr>
              <w:br/>
              <w:t>Не участвовало: 10725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Варварин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281857767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 Александр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281921862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Гриценко Владимир Федорович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281848032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Михаил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281848032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Осипова Елена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281848067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Селиванова Людмила Васильевна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281848252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Сергеева Ольга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281848252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Тюканько Алексей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281848252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Тюркин Константин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281848252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Хохолькова Ксения Валерьевна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281848252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Шагина Ирина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281848252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Зиборова Татьяна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229104095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Гриб Юлия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Репина Янина Алескандровна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Хаконова Зарина Муратовна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Пузанов Геннадий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Ким Светлана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281850892</w:t>
            </w:r>
            <w:r>
              <w:rPr>
                <w:rFonts w:eastAsia="Times New Roman"/>
              </w:rPr>
              <w:br/>
              <w:t>Воздержался: 560</w:t>
            </w:r>
            <w:r>
              <w:rPr>
                <w:rFonts w:eastAsia="Times New Roman"/>
              </w:rPr>
              <w:br/>
              <w:t>Не участвовало: 20833360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Кабизьскина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281853742</w:t>
            </w:r>
            <w:r>
              <w:rPr>
                <w:rFonts w:eastAsia="Times New Roman"/>
              </w:rPr>
              <w:br/>
              <w:t>Воздержался: 710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20830360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Ерандина Елена Станиславовна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281853892</w:t>
            </w:r>
            <w:r>
              <w:rPr>
                <w:rFonts w:eastAsia="Times New Roman"/>
              </w:rPr>
              <w:br/>
              <w:t>Воздержался: 560</w:t>
            </w:r>
            <w:r>
              <w:rPr>
                <w:rFonts w:eastAsia="Times New Roman"/>
              </w:rPr>
              <w:br/>
              <w:t>Не участвовало: 20830360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Малышев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281853892</w:t>
            </w:r>
            <w:r>
              <w:rPr>
                <w:rFonts w:eastAsia="Times New Roman"/>
              </w:rPr>
              <w:br/>
              <w:t>Воздержался: 560</w:t>
            </w:r>
            <w:r>
              <w:rPr>
                <w:rFonts w:eastAsia="Times New Roman"/>
              </w:rPr>
              <w:br/>
              <w:t>Не участвовало: 20830360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Слесарева Елена Юрье</w:t>
            </w:r>
            <w:r>
              <w:rPr>
                <w:rFonts w:eastAsia="Times New Roman"/>
              </w:rPr>
              <w:t>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281853877</w:t>
            </w:r>
            <w:r>
              <w:rPr>
                <w:rFonts w:eastAsia="Times New Roman"/>
              </w:rPr>
              <w:br/>
              <w:t>Воздержался: 575</w:t>
            </w:r>
            <w:r>
              <w:rPr>
                <w:rFonts w:eastAsia="Times New Roman"/>
              </w:rPr>
              <w:br/>
              <w:t>Не участвовало: 20830360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Щегринец Роман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3150</w:t>
            </w:r>
            <w:r>
              <w:rPr>
                <w:rFonts w:eastAsia="Times New Roman"/>
              </w:rPr>
              <w:br/>
              <w:t>Против: 1320</w:t>
            </w:r>
            <w:r>
              <w:rPr>
                <w:rFonts w:eastAsia="Times New Roman"/>
              </w:rPr>
              <w:br/>
              <w:t>Воздержался: 281847862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20832480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Репникова Наталья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</w:t>
            </w:r>
            <w:r>
              <w:rPr>
                <w:rFonts w:eastAsia="Times New Roman"/>
              </w:rPr>
              <w:br/>
              <w:t>Против: 1320</w:t>
            </w:r>
            <w:r>
              <w:rPr>
                <w:rFonts w:eastAsia="Times New Roman"/>
              </w:rPr>
              <w:br/>
              <w:t>Воздержался: 281847997</w:t>
            </w:r>
            <w:r>
              <w:rPr>
                <w:rFonts w:eastAsia="Times New Roman"/>
              </w:rPr>
              <w:br/>
              <w:t>Не участвовало: 20835480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ООО «Эрнст энд Янг» (ИНН/КПП 7709383532/770501001 Россия, 115035, г. Москва, Садовническая набережная, 77, стр.1)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302681462</w:t>
            </w:r>
            <w:r>
              <w:rPr>
                <w:rFonts w:eastAsia="Times New Roman"/>
              </w:rPr>
              <w:br/>
              <w:t>Против: 360</w:t>
            </w:r>
            <w:r>
              <w:rPr>
                <w:rFonts w:eastAsia="Times New Roman"/>
              </w:rPr>
              <w:br/>
              <w:t>Воздержался: 350</w:t>
            </w:r>
            <w:r>
              <w:rPr>
                <w:rFonts w:eastAsia="Times New Roman"/>
              </w:rPr>
              <w:br/>
              <w:t>Не участвовало: 2640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302681612</w:t>
            </w:r>
            <w:r>
              <w:rPr>
                <w:rFonts w:eastAsia="Times New Roman"/>
              </w:rPr>
              <w:br/>
              <w:t>Воздержался: 560</w:t>
            </w:r>
            <w:r>
              <w:rPr>
                <w:rFonts w:eastAsia="Times New Roman"/>
              </w:rPr>
              <w:br/>
              <w:t>Не участвовало: 2640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302681357</w:t>
            </w:r>
            <w:r>
              <w:rPr>
                <w:rFonts w:eastAsia="Times New Roman"/>
              </w:rPr>
              <w:br/>
              <w:t>Против: 915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560</w:t>
            </w:r>
            <w:r>
              <w:rPr>
                <w:rFonts w:eastAsia="Times New Roman"/>
              </w:rPr>
              <w:br/>
              <w:t>Не участвовало: 1980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302680472</w:t>
            </w:r>
            <w:r>
              <w:rPr>
                <w:rFonts w:eastAsia="Times New Roman"/>
              </w:rPr>
              <w:br/>
              <w:t>Против: 915</w:t>
            </w:r>
            <w:r>
              <w:rPr>
                <w:rFonts w:eastAsia="Times New Roman"/>
              </w:rPr>
              <w:br/>
              <w:t>Воздержался: 1445</w:t>
            </w:r>
            <w:r>
              <w:rPr>
                <w:rFonts w:eastAsia="Times New Roman"/>
              </w:rPr>
              <w:br/>
              <w:t>Не участвовало: 1980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Положение о выплате членам Ревизионной комиссии Общества вознаграждений и компенсации в новой редакции. 2. Установить, что настоящее Положение о выплате членам Ревизионной комиссии Общества вознаграждений и компенсаций в новой редакции примени</w:t>
            </w:r>
            <w:r>
              <w:rPr>
                <w:rFonts w:eastAsia="Times New Roman"/>
              </w:rPr>
              <w:t xml:space="preserve">мо к членам Ревизионной комиссии Общества, избранным на настоящем и последующих Общих собраниях акционеров Общества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302680672</w:t>
            </w:r>
            <w:r>
              <w:rPr>
                <w:rFonts w:eastAsia="Times New Roman"/>
              </w:rPr>
              <w:br/>
              <w:t>Против: 1275</w:t>
            </w:r>
            <w:r>
              <w:rPr>
                <w:rFonts w:eastAsia="Times New Roman"/>
              </w:rPr>
              <w:br/>
              <w:t>Воздержался: 885</w:t>
            </w:r>
            <w:r>
              <w:rPr>
                <w:rFonts w:eastAsia="Times New Roman"/>
              </w:rPr>
              <w:br/>
              <w:t>Не участвовало: 1980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«К</w:t>
            </w:r>
            <w:r>
              <w:rPr>
                <w:rFonts w:eastAsia="Times New Roman"/>
              </w:rPr>
              <w:t>убаньэнерго» в Ассоциации «НП Совет рынка» на следующих существенных условиях: - размер вступительного (единовременного) членского взноса 1 000 000 (один миллион) рублей, утвержденный решением Наблюдательного совета Ассоциации «НП Совет рынка» от 30.10.200</w:t>
            </w:r>
            <w:r>
              <w:rPr>
                <w:rFonts w:eastAsia="Times New Roman"/>
              </w:rPr>
              <w:t>9, и подлежащий оплате в порядке и сроки, предусмотренные Уставом и Положением о Членах Ассоциации «НП Совет рынка»; - размер, сроки и порядок оплаты текущих (регулярных) членских взносов определяются Наблюдательным советом Ассоциации НП «Совет рынка»; - ф</w:t>
            </w:r>
            <w:r>
              <w:rPr>
                <w:rFonts w:eastAsia="Times New Roman"/>
              </w:rPr>
              <w:t xml:space="preserve">орма оплаты вступительного (единовременного) и текущих (регулярных) членских взносов – денежные средства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281853582</w:t>
            </w:r>
            <w:r>
              <w:rPr>
                <w:rFonts w:eastAsia="Times New Roman"/>
              </w:rPr>
              <w:br/>
              <w:t>Против: 360</w:t>
            </w:r>
            <w:r>
              <w:rPr>
                <w:rFonts w:eastAsia="Times New Roman"/>
              </w:rPr>
              <w:br/>
              <w:t>Воздержался: 20828230</w:t>
            </w:r>
            <w:r>
              <w:rPr>
                <w:rFonts w:eastAsia="Times New Roman"/>
              </w:rPr>
              <w:br/>
              <w:t>Не участвовало: 2640</w:t>
            </w:r>
          </w:p>
        </w:tc>
      </w:tr>
    </w:tbl>
    <w:p w:rsidR="00000000" w:rsidRDefault="0037306B">
      <w:pPr>
        <w:rPr>
          <w:rFonts w:eastAsia="Times New Roman"/>
        </w:rPr>
      </w:pPr>
    </w:p>
    <w:p w:rsidR="00000000" w:rsidRDefault="0037306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7306B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37306B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7306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37306B" w:rsidRDefault="0037306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37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E7703"/>
    <w:rsid w:val="0037306B"/>
    <w:rsid w:val="00BE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5b3a4fa3fa4d4386344f16a981e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1291</Words>
  <Characters>7362</Characters>
  <Application>Microsoft Office Word</Application>
  <DocSecurity>0</DocSecurity>
  <Lines>61</Lines>
  <Paragraphs>17</Paragraphs>
  <ScaleCrop>false</ScaleCrop>
  <Company/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2018-05-29T05:18:00Z</dcterms:created>
  <dcterms:modified xsi:type="dcterms:W3CDTF">2018-05-29T05:18:00Z</dcterms:modified>
</cp:coreProperties>
</file>