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D7262">
      <w:pPr>
        <w:pStyle w:val="a3"/>
        <w:divId w:val="112600644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26006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52037090</w:t>
            </w:r>
          </w:p>
        </w:tc>
        <w:tc>
          <w:tcPr>
            <w:tcW w:w="0" w:type="auto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</w:p>
        </w:tc>
      </w:tr>
      <w:tr w:rsidR="00000000">
        <w:trPr>
          <w:divId w:val="1126006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</w:p>
        </w:tc>
      </w:tr>
      <w:tr w:rsidR="00000000">
        <w:trPr>
          <w:divId w:val="1126006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51968631</w:t>
            </w:r>
          </w:p>
        </w:tc>
        <w:tc>
          <w:tcPr>
            <w:tcW w:w="0" w:type="auto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</w:p>
        </w:tc>
      </w:tr>
      <w:tr w:rsidR="00000000">
        <w:trPr>
          <w:divId w:val="1126006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600644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D7262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"РусГидро" ИНН 2460066195 (акция 1-01-55038-E / ISIN RU000A0JPKH7)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72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597979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</w:t>
            </w:r>
            <w:r>
              <w:rPr>
                <w:rFonts w:eastAsia="Times New Roman"/>
              </w:rPr>
              <w:t>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2021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2021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D72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2113"/>
        <w:gridCol w:w="1992"/>
        <w:gridCol w:w="1394"/>
        <w:gridCol w:w="1527"/>
        <w:gridCol w:w="1695"/>
        <w:gridCol w:w="169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D72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2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2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2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2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2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2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2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2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597979X9516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"Федеральная гидрогенерирующая компания - РусГидро"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февраля 200</w:t>
            </w:r>
            <w:r>
              <w:rPr>
                <w:rFonts w:eastAsia="Times New Roman"/>
              </w:rPr>
              <w:t>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2D72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72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2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D72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599060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</w:p>
        </w:tc>
      </w:tr>
    </w:tbl>
    <w:p w:rsidR="00000000" w:rsidRDefault="002D726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17"/>
        <w:gridCol w:w="313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726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2021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2021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варианта </w:t>
            </w:r>
            <w:r>
              <w:rPr>
                <w:rFonts w:eastAsia="Times New Roman"/>
              </w:rPr>
              <w:t>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D726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127137, г. Москва, а/я 54 АО ВТБ Регистратор.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D726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https://www.vtbreg.ru; https:</w:t>
            </w:r>
            <w:r>
              <w:rPr>
                <w:rFonts w:eastAsia="Times New Roman"/>
              </w:rPr>
              <w:t>//www.e-vote.ru/ru.</w:t>
            </w:r>
          </w:p>
        </w:tc>
      </w:tr>
    </w:tbl>
    <w:p w:rsidR="00000000" w:rsidRDefault="002D7262">
      <w:pPr>
        <w:rPr>
          <w:rFonts w:eastAsia="Times New Roman"/>
        </w:rPr>
      </w:pPr>
    </w:p>
    <w:p w:rsidR="00000000" w:rsidRDefault="002D7262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D7262">
      <w:pPr>
        <w:rPr>
          <w:rFonts w:eastAsia="Times New Roman"/>
        </w:rPr>
      </w:pPr>
      <w:r>
        <w:rPr>
          <w:rFonts w:eastAsia="Times New Roman"/>
        </w:rPr>
        <w:t xml:space="preserve">1. Утверждение годового отчета Общества за 2020 год. </w:t>
      </w:r>
      <w:r>
        <w:rPr>
          <w:rFonts w:eastAsia="Times New Roman"/>
        </w:rPr>
        <w:br/>
        <w:t xml:space="preserve">2. Утверждение годовой бухгалтерской (финансовой) отчетности Общества по итогам 2020 года. </w:t>
      </w:r>
      <w:r>
        <w:rPr>
          <w:rFonts w:eastAsia="Times New Roman"/>
        </w:rPr>
        <w:br/>
        <w:t>3. Утверждение распределения прибыли Общества по результатам 2020 года.</w:t>
      </w:r>
      <w:r>
        <w:rPr>
          <w:rFonts w:eastAsia="Times New Roman"/>
        </w:rPr>
        <w:br/>
      </w:r>
      <w:r>
        <w:rPr>
          <w:rFonts w:eastAsia="Times New Roman"/>
        </w:rPr>
        <w:t>4. О размере дивидендов, сроках и форме их выплаты по итогам работы за 2020 год и установлении даты, на которую определяются лица, имеющие право на получение дивидендов.</w:t>
      </w:r>
      <w:r>
        <w:rPr>
          <w:rFonts w:eastAsia="Times New Roman"/>
        </w:rPr>
        <w:br/>
        <w:t xml:space="preserve">5. Избрание членов Совета директоров Общества. </w:t>
      </w:r>
      <w:r>
        <w:rPr>
          <w:rFonts w:eastAsia="Times New Roman"/>
        </w:rPr>
        <w:br/>
        <w:t>6. Избрание членов Ревизионной комисси</w:t>
      </w:r>
      <w:r>
        <w:rPr>
          <w:rFonts w:eastAsia="Times New Roman"/>
        </w:rPr>
        <w:t xml:space="preserve">и Общества. </w:t>
      </w:r>
      <w:r>
        <w:rPr>
          <w:rFonts w:eastAsia="Times New Roman"/>
        </w:rPr>
        <w:br/>
        <w:t xml:space="preserve">7. Утверждение Аудитора Общества. </w:t>
      </w:r>
      <w:r>
        <w:rPr>
          <w:rFonts w:eastAsia="Times New Roman"/>
        </w:rPr>
        <w:br/>
        <w:t xml:space="preserve">8. Утверждение Устава ПАО «РусГидро» в новой редакции. </w:t>
      </w:r>
      <w:r>
        <w:rPr>
          <w:rFonts w:eastAsia="Times New Roman"/>
        </w:rPr>
        <w:br/>
        <w:t xml:space="preserve">9. Утверждение Положения о выплате вознаграждений и компенсаций членам Совета директоров ПАО «РусГидро» в новой редакции. </w:t>
      </w:r>
    </w:p>
    <w:p w:rsidR="00000000" w:rsidRDefault="002D7262">
      <w:pPr>
        <w:pStyle w:val="a3"/>
      </w:pPr>
      <w:r>
        <w:t xml:space="preserve">Адрес сайта в сети Интернет, </w:t>
      </w:r>
      <w:r>
        <w:t xml:space="preserve">на котором заполняются электронные формы бюллетеней для голосования - http://www.vtbreg.ru; https://www.e-vote.ru/ru, и мобильном приложении «Кворум» </w:t>
      </w:r>
    </w:p>
    <w:p w:rsidR="00000000" w:rsidRDefault="002D7262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</w:t>
      </w:r>
      <w:r>
        <w:t>по телефонам: (495) 956-27-90, (495) 956-27-91/ For details please contact your account  manager (495) 956-27-90, (495) 956-27-91</w:t>
      </w:r>
    </w:p>
    <w:p w:rsidR="00000000" w:rsidRDefault="002D7262">
      <w:pPr>
        <w:rPr>
          <w:rFonts w:eastAsia="Times New Roman"/>
        </w:rPr>
      </w:pPr>
      <w:r>
        <w:rPr>
          <w:rFonts w:eastAsia="Times New Roman"/>
        </w:rPr>
        <w:br/>
      </w:r>
    </w:p>
    <w:p w:rsidR="002D7262" w:rsidRDefault="002D7262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</w:t>
      </w:r>
      <w:r>
        <w:t>мация содержится непосредственно в электронном документе.</w:t>
      </w:r>
    </w:p>
    <w:sectPr w:rsidR="002D72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52B72"/>
    <w:rsid w:val="002D7262"/>
    <w:rsid w:val="00352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11CF9F5-A6C3-4365-9EDF-3C90B6492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00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2021-06-01T04:53:00Z</dcterms:created>
  <dcterms:modified xsi:type="dcterms:W3CDTF">2021-06-01T04:53:00Z</dcterms:modified>
</cp:coreProperties>
</file>