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19DA">
      <w:pPr>
        <w:pStyle w:val="a3"/>
        <w:divId w:val="389369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936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33696984</w:t>
            </w:r>
          </w:p>
        </w:tc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</w:p>
        </w:tc>
      </w:tr>
      <w:tr w:rsidR="00000000">
        <w:trPr>
          <w:divId w:val="38936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</w:p>
        </w:tc>
      </w:tr>
      <w:tr w:rsidR="00000000">
        <w:trPr>
          <w:divId w:val="38936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936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19D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5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11:30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</w:t>
            </w:r>
            <w:r>
              <w:rPr>
                <w:rFonts w:eastAsia="Times New Roman"/>
              </w:rPr>
              <w:t>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Ярославль, ул. Пятницкая, дом 6, комн. 111.</w:t>
            </w:r>
          </w:p>
        </w:tc>
      </w:tr>
    </w:tbl>
    <w:p w:rsidR="00000000" w:rsidRDefault="000219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416975X7398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416975X7408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</w:t>
            </w:r>
            <w:r>
              <w:rPr>
                <w:rFonts w:eastAsia="Times New Roman"/>
              </w:rPr>
              <w:t>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219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«ТГК-2» и ООО «Реестр-РН», 150003, г. Ярославль, ул. Пятницкая, </w:t>
            </w:r>
            <w:r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br/>
              <w:t>6 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9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9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219DA">
      <w:pPr>
        <w:rPr>
          <w:rFonts w:eastAsia="Times New Roman"/>
        </w:rPr>
      </w:pPr>
    </w:p>
    <w:p w:rsidR="00000000" w:rsidRDefault="000219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19D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2018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Общества по результатам отчетного 2018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</w:t>
      </w:r>
      <w:r>
        <w:rPr>
          <w:rFonts w:eastAsia="Times New Roman"/>
        </w:rPr>
        <w:t>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Устава Общества в новой редакции №4.</w:t>
      </w:r>
      <w:r>
        <w:rPr>
          <w:rFonts w:eastAsia="Times New Roman"/>
        </w:rPr>
        <w:br/>
        <w:t>8. О выплате Председателю Совета директоров ПАО «ТГК-2» единовременного вознаграждения.</w:t>
      </w:r>
      <w:r>
        <w:rPr>
          <w:rFonts w:eastAsia="Times New Roman"/>
        </w:rPr>
        <w:br/>
        <w:t>9. Об уменьшении уставного капи</w:t>
      </w:r>
      <w:r>
        <w:rPr>
          <w:rFonts w:eastAsia="Times New Roman"/>
        </w:rPr>
        <w:t xml:space="preserve">тала Общества путем уменьшения номинальной стоимости акций. </w:t>
      </w:r>
    </w:p>
    <w:p w:rsidR="00000000" w:rsidRDefault="000219D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19DA">
      <w:pPr>
        <w:pStyle w:val="a3"/>
      </w:pPr>
      <w:r>
        <w:t>4.2. Информация о созыве общего</w:t>
      </w:r>
      <w:r>
        <w:t xml:space="preserve"> собрания акционеров эмитента.</w:t>
      </w:r>
    </w:p>
    <w:p w:rsidR="000219DA" w:rsidRDefault="000219D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sectPr w:rsidR="000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6225"/>
    <w:rsid w:val="000219DA"/>
    <w:rsid w:val="0091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8A4CEF-591B-4BE2-97AE-B46436ED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2019-05-27T06:33:00Z</dcterms:created>
  <dcterms:modified xsi:type="dcterms:W3CDTF">2019-05-27T06:33:00Z</dcterms:modified>
</cp:coreProperties>
</file>