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4291">
      <w:pPr>
        <w:pStyle w:val="a3"/>
        <w:divId w:val="20162991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629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33546540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</w:p>
        </w:tc>
      </w:tr>
      <w:tr w:rsidR="00000000">
        <w:trPr>
          <w:divId w:val="201629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</w:p>
        </w:tc>
      </w:tr>
      <w:tr w:rsidR="00000000">
        <w:trPr>
          <w:divId w:val="201629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629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42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конференц-зал.</w:t>
            </w:r>
          </w:p>
        </w:tc>
      </w:tr>
    </w:tbl>
    <w:p w:rsidR="00000000" w:rsidRDefault="00604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604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</w:t>
            </w:r>
          </w:p>
        </w:tc>
      </w:tr>
    </w:tbl>
    <w:p w:rsidR="00000000" w:rsidRDefault="00604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 43А, корпус 2, ПАО «Абрау – Дюрсо».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42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</w:t>
            </w:r>
            <w:r>
              <w:rPr>
                <w:rFonts w:eastAsia="Times New Roman"/>
              </w:rPr>
              <w:t xml:space="preserve">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4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</w:t>
            </w:r>
            <w:r>
              <w:rPr>
                <w:rFonts w:eastAsia="Times New Roman"/>
              </w:rPr>
              <w:t>доставлена</w:t>
            </w:r>
          </w:p>
        </w:tc>
      </w:tr>
    </w:tbl>
    <w:p w:rsidR="00000000" w:rsidRDefault="00604291">
      <w:pPr>
        <w:rPr>
          <w:rFonts w:eastAsia="Times New Roman"/>
        </w:rPr>
      </w:pPr>
    </w:p>
    <w:p w:rsidR="00000000" w:rsidRDefault="006042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429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«Абрау – Дюрсо» за 2018 финансовый год.</w:t>
      </w:r>
      <w:r>
        <w:rPr>
          <w:rFonts w:eastAsia="Times New Roman"/>
        </w:rPr>
        <w:br/>
        <w:t>2. О распределении прибыли ПАО «Абрау – Дюрсо», полученной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ПАО «Абрау – Дюрсо».</w:t>
      </w:r>
      <w:r>
        <w:rPr>
          <w:rFonts w:eastAsia="Times New Roman"/>
        </w:rPr>
        <w:br/>
        <w:t>4. Об избрании членов ревизионной комиссии ПАО «Абрау – Дюрсо».</w:t>
      </w:r>
      <w:r>
        <w:rPr>
          <w:rFonts w:eastAsia="Times New Roman"/>
        </w:rPr>
        <w:br/>
        <w:t>5. Об утверждении аудитора ПАО «Абрау – Дюрсо».</w:t>
      </w:r>
      <w:r>
        <w:rPr>
          <w:rFonts w:eastAsia="Times New Roman"/>
        </w:rPr>
        <w:br/>
        <w:t xml:space="preserve">6. О последующем одобрении сделки, в совершении которой имеется заинтересованность </w:t>
      </w:r>
      <w:r>
        <w:rPr>
          <w:rFonts w:eastAsia="Times New Roman"/>
        </w:rPr>
        <w:t>– договора займа № 11 от 20.11.2018 г., заключенного между ПАО «Абрау – Дюрсо» и ЗАО «Абрау-Дюрсо».</w:t>
      </w:r>
      <w:r>
        <w:rPr>
          <w:rFonts w:eastAsia="Times New Roman"/>
        </w:rPr>
        <w:br/>
        <w:t>7. О последующем одобрении сделки, в совершении которой имеется заинтересованность – договора о передаче полномочий единоличного исполнительного органа, зак</w:t>
      </w:r>
      <w:r>
        <w:rPr>
          <w:rFonts w:eastAsia="Times New Roman"/>
        </w:rPr>
        <w:t>люченного между ПАО «Абрау – Дюрсо» и ЗАО «Абрау-Дюрсо» от 01.03.2019 г.</w:t>
      </w:r>
      <w:r>
        <w:rPr>
          <w:rFonts w:eastAsia="Times New Roman"/>
        </w:rPr>
        <w:br/>
        <w:t>8. О принятии решения о согласии на совершение сделки, в совершении которой имеется заинтересованность – договора поручительства № ДП4-ЦВ-730750/2019/00043 (далее – Договор), заключае</w:t>
      </w:r>
      <w:r>
        <w:rPr>
          <w:rFonts w:eastAsia="Times New Roman"/>
        </w:rPr>
        <w:t xml:space="preserve">мого между ПАО «Абрау – Дюрсо» и Банком ВТБ (ПАО), в обеспечение исполнения обязательств ООО «Абрау-Дюрсо» по Кредитному соглашению № КС-ЦВ-730750/2019/00043 от 19.04.2019 г., заключенному между ООО «Абрау-Дюрсо» и Банк ВТБ (ПАО). </w:t>
      </w:r>
    </w:p>
    <w:p w:rsidR="00000000" w:rsidRDefault="00604291">
      <w:pPr>
        <w:pStyle w:val="a3"/>
      </w:pPr>
      <w:r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</w:t>
      </w:r>
      <w:r>
        <w:t xml:space="preserve">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4291">
      <w:pPr>
        <w:pStyle w:val="a3"/>
      </w:pPr>
      <w:r>
        <w:t>4.2. Информация о созыве общего собрания акционеров эмитента.</w:t>
      </w:r>
    </w:p>
    <w:p w:rsidR="00000000" w:rsidRDefault="00604291">
      <w:pPr>
        <w:pStyle w:val="a3"/>
      </w:pPr>
      <w:r>
        <w:t>Протокол Совета директоров №4/2019 от 17.05.2019 г.</w:t>
      </w:r>
    </w:p>
    <w:p w:rsidR="00604291" w:rsidRDefault="00604291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60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2853"/>
    <w:rsid w:val="00604291"/>
    <w:rsid w:val="006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38212D-1EB7-4EFC-B06A-AFDD5FC2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2019-05-20T06:10:00Z</dcterms:created>
  <dcterms:modified xsi:type="dcterms:W3CDTF">2019-05-20T06:10:00Z</dcterms:modified>
</cp:coreProperties>
</file>