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45B4">
      <w:pPr>
        <w:pStyle w:val="a3"/>
        <w:divId w:val="89943578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899435782"/>
          <w:tblCellSpacing w:w="7" w:type="dxa"/>
        </w:trPr>
        <w:tc>
          <w:tcPr>
            <w:tcW w:w="0" w:type="auto"/>
            <w:vAlign w:val="center"/>
            <w:hideMark/>
          </w:tcPr>
          <w:p w:rsidR="00000000" w:rsidRDefault="003145B4">
            <w:pPr>
              <w:rPr>
                <w:rFonts w:eastAsia="Times New Roman"/>
              </w:rPr>
            </w:pPr>
            <w:r>
              <w:rPr>
                <w:rFonts w:eastAsia="Times New Roman"/>
              </w:rPr>
              <w:t>Сообщение</w:t>
            </w:r>
          </w:p>
        </w:tc>
        <w:tc>
          <w:tcPr>
            <w:tcW w:w="0" w:type="auto"/>
            <w:vAlign w:val="center"/>
            <w:hideMark/>
          </w:tcPr>
          <w:p w:rsidR="00000000" w:rsidRDefault="003145B4">
            <w:pPr>
              <w:rPr>
                <w:rFonts w:eastAsia="Times New Roman"/>
              </w:rPr>
            </w:pPr>
            <w:r>
              <w:rPr>
                <w:rFonts w:eastAsia="Times New Roman"/>
              </w:rPr>
              <w:t>№ 88836648</w:t>
            </w:r>
          </w:p>
        </w:tc>
        <w:tc>
          <w:tcPr>
            <w:tcW w:w="0" w:type="auto"/>
            <w:vAlign w:val="center"/>
            <w:hideMark/>
          </w:tcPr>
          <w:p w:rsidR="00000000" w:rsidRDefault="003145B4">
            <w:pPr>
              <w:rPr>
                <w:rFonts w:eastAsia="Times New Roman"/>
              </w:rPr>
            </w:pPr>
          </w:p>
        </w:tc>
      </w:tr>
      <w:tr w:rsidR="00000000">
        <w:trPr>
          <w:divId w:val="899435782"/>
          <w:tblCellSpacing w:w="7" w:type="dxa"/>
        </w:trPr>
        <w:tc>
          <w:tcPr>
            <w:tcW w:w="0" w:type="auto"/>
            <w:vAlign w:val="center"/>
            <w:hideMark/>
          </w:tcPr>
          <w:p w:rsidR="00000000" w:rsidRDefault="003145B4">
            <w:pPr>
              <w:rPr>
                <w:rFonts w:eastAsia="Times New Roman"/>
              </w:rPr>
            </w:pPr>
            <w:r>
              <w:rPr>
                <w:rFonts w:eastAsia="Times New Roman"/>
              </w:rPr>
              <w:t>Функция сообщения:</w:t>
            </w:r>
          </w:p>
        </w:tc>
        <w:tc>
          <w:tcPr>
            <w:tcW w:w="0" w:type="auto"/>
            <w:vAlign w:val="center"/>
            <w:hideMark/>
          </w:tcPr>
          <w:p w:rsidR="00000000" w:rsidRDefault="003145B4">
            <w:pPr>
              <w:rPr>
                <w:rFonts w:eastAsia="Times New Roman"/>
              </w:rPr>
            </w:pPr>
            <w:r>
              <w:rPr>
                <w:rFonts w:eastAsia="Times New Roman"/>
              </w:rPr>
              <w:t>Повторное сообщение</w:t>
            </w:r>
          </w:p>
        </w:tc>
        <w:tc>
          <w:tcPr>
            <w:tcW w:w="0" w:type="auto"/>
            <w:vAlign w:val="center"/>
            <w:hideMark/>
          </w:tcPr>
          <w:p w:rsidR="00000000" w:rsidRDefault="003145B4">
            <w:pPr>
              <w:rPr>
                <w:rFonts w:eastAsia="Times New Roman"/>
              </w:rPr>
            </w:pPr>
          </w:p>
        </w:tc>
      </w:tr>
      <w:tr w:rsidR="00000000">
        <w:trPr>
          <w:divId w:val="899435782"/>
          <w:tblCellSpacing w:w="7" w:type="dxa"/>
        </w:trPr>
        <w:tc>
          <w:tcPr>
            <w:tcW w:w="0" w:type="auto"/>
            <w:vAlign w:val="center"/>
            <w:hideMark/>
          </w:tcPr>
          <w:p w:rsidR="00000000" w:rsidRDefault="003145B4">
            <w:pPr>
              <w:rPr>
                <w:rFonts w:eastAsia="Times New Roman"/>
              </w:rPr>
            </w:pPr>
            <w:r>
              <w:rPr>
                <w:rFonts w:eastAsia="Times New Roman"/>
              </w:rPr>
              <w:t>Предыдущее сообщение:</w:t>
            </w:r>
          </w:p>
        </w:tc>
        <w:tc>
          <w:tcPr>
            <w:tcW w:w="0" w:type="auto"/>
            <w:vAlign w:val="center"/>
            <w:hideMark/>
          </w:tcPr>
          <w:p w:rsidR="00000000" w:rsidRDefault="003145B4">
            <w:pPr>
              <w:rPr>
                <w:rFonts w:eastAsia="Times New Roman"/>
              </w:rPr>
            </w:pPr>
            <w:r>
              <w:rPr>
                <w:rFonts w:eastAsia="Times New Roman"/>
              </w:rPr>
              <w:t>№ 88068685</w:t>
            </w:r>
          </w:p>
        </w:tc>
        <w:tc>
          <w:tcPr>
            <w:tcW w:w="0" w:type="auto"/>
            <w:vAlign w:val="center"/>
            <w:hideMark/>
          </w:tcPr>
          <w:p w:rsidR="00000000" w:rsidRDefault="003145B4">
            <w:pPr>
              <w:rPr>
                <w:rFonts w:eastAsia="Times New Roman"/>
              </w:rPr>
            </w:pPr>
          </w:p>
        </w:tc>
      </w:tr>
      <w:tr w:rsidR="00000000">
        <w:trPr>
          <w:divId w:val="899435782"/>
          <w:tblCellSpacing w:w="7" w:type="dxa"/>
        </w:trPr>
        <w:tc>
          <w:tcPr>
            <w:tcW w:w="0" w:type="auto"/>
            <w:vAlign w:val="center"/>
            <w:hideMark/>
          </w:tcPr>
          <w:p w:rsidR="00000000" w:rsidRDefault="003145B4">
            <w:pPr>
              <w:rPr>
                <w:rFonts w:eastAsia="Times New Roman"/>
              </w:rPr>
            </w:pPr>
            <w:r>
              <w:rPr>
                <w:rFonts w:eastAsia="Times New Roman"/>
              </w:rPr>
              <w:t>Отправитель сообщения:</w:t>
            </w:r>
          </w:p>
        </w:tc>
        <w:tc>
          <w:tcPr>
            <w:tcW w:w="0" w:type="auto"/>
            <w:vAlign w:val="center"/>
            <w:hideMark/>
          </w:tcPr>
          <w:p w:rsidR="00000000" w:rsidRDefault="003145B4">
            <w:pPr>
              <w:rPr>
                <w:rFonts w:eastAsia="Times New Roman"/>
              </w:rPr>
            </w:pPr>
            <w:r>
              <w:rPr>
                <w:rFonts w:eastAsia="Times New Roman"/>
              </w:rPr>
              <w:t>NDC000000000</w:t>
            </w:r>
          </w:p>
        </w:tc>
        <w:tc>
          <w:tcPr>
            <w:tcW w:w="0" w:type="auto"/>
            <w:vAlign w:val="center"/>
            <w:hideMark/>
          </w:tcPr>
          <w:p w:rsidR="00000000" w:rsidRDefault="003145B4">
            <w:pPr>
              <w:rPr>
                <w:rFonts w:eastAsia="Times New Roman"/>
              </w:rPr>
            </w:pPr>
            <w:r>
              <w:rPr>
                <w:rFonts w:eastAsia="Times New Roman"/>
              </w:rPr>
              <w:t>НКО АО НРД</w:t>
            </w:r>
          </w:p>
        </w:tc>
      </w:tr>
      <w:tr w:rsidR="00000000">
        <w:trPr>
          <w:divId w:val="899435782"/>
          <w:tblCellSpacing w:w="7" w:type="dxa"/>
        </w:trPr>
        <w:tc>
          <w:tcPr>
            <w:tcW w:w="0" w:type="auto"/>
            <w:vAlign w:val="center"/>
            <w:hideMark/>
          </w:tcPr>
          <w:p w:rsidR="00000000" w:rsidRDefault="003145B4">
            <w:pPr>
              <w:rPr>
                <w:rFonts w:eastAsia="Times New Roman"/>
              </w:rPr>
            </w:pPr>
            <w:r>
              <w:rPr>
                <w:rFonts w:eastAsia="Times New Roman"/>
              </w:rPr>
              <w:t>Получатель сообщения:</w:t>
            </w:r>
          </w:p>
        </w:tc>
        <w:tc>
          <w:tcPr>
            <w:tcW w:w="0" w:type="auto"/>
            <w:vAlign w:val="center"/>
            <w:hideMark/>
          </w:tcPr>
          <w:p w:rsidR="00000000" w:rsidRDefault="003145B4">
            <w:pPr>
              <w:rPr>
                <w:rFonts w:eastAsia="Times New Roman"/>
              </w:rPr>
            </w:pPr>
            <w:r>
              <w:rPr>
                <w:rFonts w:eastAsia="Times New Roman"/>
              </w:rPr>
              <w:t>MC0083900000</w:t>
            </w:r>
          </w:p>
        </w:tc>
        <w:tc>
          <w:tcPr>
            <w:tcW w:w="0" w:type="auto"/>
            <w:vAlign w:val="center"/>
            <w:hideMark/>
          </w:tcPr>
          <w:p w:rsidR="00000000" w:rsidRDefault="003145B4">
            <w:pPr>
              <w:rPr>
                <w:rFonts w:eastAsia="Times New Roman"/>
              </w:rPr>
            </w:pPr>
            <w:r>
              <w:rPr>
                <w:rFonts w:eastAsia="Times New Roman"/>
              </w:rPr>
              <w:t>ООО ИК "ММК-Финанс"</w:t>
            </w:r>
          </w:p>
        </w:tc>
      </w:tr>
    </w:tbl>
    <w:p w:rsidR="00000000" w:rsidRDefault="003145B4">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3145B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145B4">
            <w:pPr>
              <w:wordWrap w:val="0"/>
              <w:rPr>
                <w:rFonts w:eastAsia="Times New Roman"/>
              </w:rPr>
            </w:pPr>
            <w:r>
              <w:rPr>
                <w:rFonts w:eastAsia="Times New Roman"/>
              </w:rPr>
              <w:t>866875</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Код ти</w:t>
            </w:r>
            <w:r>
              <w:rPr>
                <w:rFonts w:eastAsia="Times New Roman"/>
              </w:rPr>
              <w:t>па корпоративного действия</w:t>
            </w:r>
          </w:p>
        </w:tc>
        <w:tc>
          <w:tcPr>
            <w:tcW w:w="0" w:type="auto"/>
            <w:shd w:val="clear" w:color="auto" w:fill="EEEEEE"/>
            <w:vAlign w:val="center"/>
            <w:hideMark/>
          </w:tcPr>
          <w:p w:rsidR="00000000" w:rsidRDefault="003145B4">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145B4">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Дата КД (факт.)</w:t>
            </w:r>
          </w:p>
        </w:tc>
        <w:tc>
          <w:tcPr>
            <w:tcW w:w="0" w:type="auto"/>
            <w:shd w:val="clear" w:color="auto" w:fill="EEEEEE"/>
            <w:vAlign w:val="center"/>
            <w:hideMark/>
          </w:tcPr>
          <w:p w:rsidR="00000000" w:rsidRDefault="003145B4">
            <w:pPr>
              <w:rPr>
                <w:rFonts w:eastAsia="Times New Roman"/>
              </w:rPr>
            </w:pPr>
            <w:r>
              <w:rPr>
                <w:rFonts w:eastAsia="Times New Roman"/>
              </w:rPr>
              <w:t>02 февраля 2024 г. 11:00 МСК</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Дата фиксации</w:t>
            </w:r>
          </w:p>
        </w:tc>
        <w:tc>
          <w:tcPr>
            <w:tcW w:w="0" w:type="auto"/>
            <w:shd w:val="clear" w:color="auto" w:fill="EEEEEE"/>
            <w:vAlign w:val="center"/>
            <w:hideMark/>
          </w:tcPr>
          <w:p w:rsidR="00000000" w:rsidRDefault="003145B4">
            <w:pPr>
              <w:rPr>
                <w:rFonts w:eastAsia="Times New Roman"/>
              </w:rPr>
            </w:pPr>
            <w:r>
              <w:rPr>
                <w:rFonts w:eastAsia="Times New Roman"/>
              </w:rPr>
              <w:t>11 декабря 2023 г.</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145B4">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3145B4">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3145B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3145B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145B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145B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145B4">
            <w:pPr>
              <w:rPr>
                <w:rFonts w:eastAsia="Times New Roman"/>
              </w:rPr>
            </w:pPr>
            <w:r>
              <w:rPr>
                <w:rFonts w:eastAsia="Times New Roman"/>
              </w:rPr>
              <w:t>866875X58871</w:t>
            </w:r>
          </w:p>
        </w:tc>
        <w:tc>
          <w:tcPr>
            <w:tcW w:w="0" w:type="auto"/>
            <w:shd w:val="clear" w:color="auto" w:fill="EEEEEE"/>
            <w:vAlign w:val="center"/>
            <w:hideMark/>
          </w:tcPr>
          <w:p w:rsidR="00000000" w:rsidRDefault="003145B4">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3145B4">
            <w:pPr>
              <w:rPr>
                <w:rFonts w:eastAsia="Times New Roman"/>
              </w:rPr>
            </w:pPr>
            <w:r>
              <w:rPr>
                <w:rFonts w:eastAsia="Times New Roman"/>
              </w:rPr>
              <w:t>1-01-16677-A</w:t>
            </w:r>
          </w:p>
        </w:tc>
        <w:tc>
          <w:tcPr>
            <w:tcW w:w="0" w:type="auto"/>
            <w:shd w:val="clear" w:color="auto" w:fill="EEEEEE"/>
            <w:vAlign w:val="center"/>
            <w:hideMark/>
          </w:tcPr>
          <w:p w:rsidR="00000000" w:rsidRDefault="003145B4">
            <w:pPr>
              <w:rPr>
                <w:rFonts w:eastAsia="Times New Roman"/>
              </w:rPr>
            </w:pPr>
            <w:r>
              <w:rPr>
                <w:rFonts w:eastAsia="Times New Roman"/>
              </w:rPr>
              <w:t>03 сентября 2020 г.</w:t>
            </w:r>
          </w:p>
        </w:tc>
        <w:tc>
          <w:tcPr>
            <w:tcW w:w="0" w:type="auto"/>
            <w:shd w:val="clear" w:color="auto" w:fill="EEEEEE"/>
            <w:vAlign w:val="center"/>
            <w:hideMark/>
          </w:tcPr>
          <w:p w:rsidR="00000000" w:rsidRDefault="003145B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145B4">
            <w:pPr>
              <w:rPr>
                <w:rFonts w:eastAsia="Times New Roman"/>
              </w:rPr>
            </w:pPr>
            <w:r>
              <w:rPr>
                <w:rFonts w:eastAsia="Times New Roman"/>
              </w:rPr>
              <w:t>RU000A1025V3</w:t>
            </w:r>
          </w:p>
        </w:tc>
        <w:tc>
          <w:tcPr>
            <w:tcW w:w="0" w:type="auto"/>
            <w:shd w:val="clear" w:color="auto" w:fill="EEEEEE"/>
            <w:vAlign w:val="center"/>
            <w:hideMark/>
          </w:tcPr>
          <w:p w:rsidR="00000000" w:rsidRDefault="003145B4">
            <w:pPr>
              <w:rPr>
                <w:rFonts w:eastAsia="Times New Roman"/>
              </w:rPr>
            </w:pPr>
            <w:r>
              <w:rPr>
                <w:rFonts w:eastAsia="Times New Roman"/>
              </w:rPr>
              <w:t>RU000A1025V3</w:t>
            </w:r>
          </w:p>
        </w:tc>
        <w:tc>
          <w:tcPr>
            <w:tcW w:w="0" w:type="auto"/>
            <w:shd w:val="clear" w:color="auto" w:fill="EEEEEE"/>
            <w:vAlign w:val="center"/>
            <w:hideMark/>
          </w:tcPr>
          <w:p w:rsidR="00000000" w:rsidRDefault="003145B4">
            <w:pPr>
              <w:rPr>
                <w:rFonts w:eastAsia="Times New Roman"/>
              </w:rPr>
            </w:pPr>
            <w:r>
              <w:rPr>
                <w:rFonts w:eastAsia="Times New Roman"/>
              </w:rPr>
              <w:t>АО "МРЦ"</w:t>
            </w:r>
          </w:p>
        </w:tc>
      </w:tr>
    </w:tbl>
    <w:p w:rsidR="00000000" w:rsidRDefault="003145B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3"/>
        <w:gridCol w:w="6523"/>
        <w:gridCol w:w="1429"/>
      </w:tblGrid>
      <w:tr w:rsidR="00000000">
        <w:trPr>
          <w:tblHeader/>
          <w:tblCellSpacing w:w="7" w:type="dxa"/>
        </w:trPr>
        <w:tc>
          <w:tcPr>
            <w:tcW w:w="0" w:type="auto"/>
            <w:gridSpan w:val="3"/>
            <w:shd w:val="clear" w:color="auto" w:fill="BBBBBB"/>
            <w:vAlign w:val="center"/>
            <w:hideMark/>
          </w:tcPr>
          <w:p w:rsidR="00000000" w:rsidRDefault="003145B4">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3145B4">
            <w:pPr>
              <w:rPr>
                <w:rFonts w:eastAsia="Times New Roman"/>
              </w:rPr>
            </w:pPr>
            <w:r>
              <w:rPr>
                <w:rFonts w:eastAsia="Times New Roman"/>
              </w:rPr>
              <w:t>Досрочно прекратить полномочия членов Совета директоров Компании.</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3973843546</w:t>
            </w:r>
            <w:r>
              <w:rPr>
                <w:rFonts w:eastAsia="Times New Roman"/>
              </w:rPr>
              <w:br/>
              <w:t>Против: 8605559788</w:t>
            </w:r>
            <w:r>
              <w:rPr>
                <w:rFonts w:eastAsia="Times New Roman"/>
              </w:rPr>
              <w:br/>
            </w:r>
            <w:r>
              <w:rPr>
                <w:rFonts w:eastAsia="Times New Roman"/>
              </w:rPr>
              <w:lastRenderedPageBreak/>
              <w:t>Воздержался: 477324220</w:t>
            </w:r>
            <w:r>
              <w:rPr>
                <w:rFonts w:eastAsia="Times New Roman"/>
              </w:rPr>
              <w:br/>
              <w:t>Не участвовало: 613462471</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3145B4">
            <w:pPr>
              <w:rPr>
                <w:rFonts w:eastAsia="Times New Roman"/>
              </w:rPr>
            </w:pPr>
            <w:r>
              <w:rPr>
                <w:rFonts w:eastAsia="Times New Roman"/>
              </w:rPr>
              <w:t xml:space="preserve">Избрать в Совет директоров Компании следующих лиц: </w:t>
            </w:r>
            <w:r>
              <w:rPr>
                <w:rFonts w:eastAsia="Times New Roman"/>
              </w:rPr>
              <w:t>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w:t>
            </w:r>
            <w:r>
              <w:rPr>
                <w:rFonts w:eastAsia="Times New Roman"/>
              </w:rPr>
              <w:t>ц 10. Рэндольф Н. Рейнольдс 11. Кевин Паркер 12. Кристофер Бёрнхэм 13. Семен Викторович Миронов 14. Оксана Буто - Евгений Сергеевич Вавилов</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w:t>
            </w:r>
            <w:r>
              <w:rPr>
                <w:rFonts w:eastAsia="Times New Roman"/>
              </w:rPr>
              <w:t>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w:t>
            </w:r>
            <w:r>
              <w:rPr>
                <w:rFonts w:eastAsia="Times New Roman"/>
              </w:rPr>
              <w:t xml:space="preserve"> 9. Евгений Аркадьевич Шварц 10. Рэндольф Н. Рейнольдс 11. Кевин Паркер 12. Кристофер Бёрнхэм 13. Семен Викторович Миронов 14. Оксана Буто - Анна Геннадьевна Василенко</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w:t>
            </w:r>
            <w:r>
              <w:rPr>
                <w:rFonts w:eastAsia="Times New Roman"/>
              </w:rPr>
              <w:t>2.3</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w:t>
            </w:r>
            <w:r>
              <w:rPr>
                <w:rFonts w:eastAsia="Times New Roman"/>
              </w:rPr>
              <w:t>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Людмила Петровна Галенская</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w:t>
            </w:r>
            <w:r>
              <w:rPr>
                <w:rFonts w:eastAsia="Times New Roman"/>
              </w:rPr>
              <w:t>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3145B4">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w:t>
            </w:r>
            <w:r>
              <w:rPr>
                <w:rFonts w:eastAsia="Times New Roman"/>
              </w:rPr>
              <w:t>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Бернард Зонневельд</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r>
            <w:r>
              <w:rPr>
                <w:rFonts w:eastAsia="Times New Roman"/>
              </w:rP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решения:2.5</w:t>
            </w:r>
          </w:p>
        </w:tc>
        <w:tc>
          <w:tcPr>
            <w:tcW w:w="3500" w:type="pct"/>
            <w:vMerge w:val="restart"/>
            <w:shd w:val="clear" w:color="auto" w:fill="EEEEEE"/>
            <w:vAlign w:val="center"/>
            <w:hideMark/>
          </w:tcPr>
          <w:p w:rsidR="00000000" w:rsidRDefault="003145B4">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w:t>
            </w:r>
            <w:r>
              <w:rPr>
                <w:rFonts w:eastAsia="Times New Roman"/>
              </w:rPr>
              <w:t>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Владимир Васильевич Колмогоров</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решения:2.6</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w:t>
            </w:r>
            <w:r>
              <w:rPr>
                <w:rFonts w:eastAsia="Times New Roman"/>
              </w:rPr>
              <w:t xml:space="preserve">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w:t>
            </w:r>
            <w:r>
              <w:rPr>
                <w:rFonts w:eastAsia="Times New Roman"/>
              </w:rPr>
              <w:t xml:space="preserve"> Евгений Юрьевич Курьянов</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решения:2.7</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w:t>
            </w:r>
            <w:r>
              <w:rPr>
                <w:rFonts w:eastAsia="Times New Roman"/>
              </w:rPr>
              <w:t>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w:t>
            </w:r>
            <w:r>
              <w:rPr>
                <w:rFonts w:eastAsia="Times New Roman"/>
              </w:rPr>
              <w:t xml:space="preserve"> Миронов 14. Оксана Буто - Евгений Викторович Никитин</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решения:2.8</w:t>
            </w:r>
          </w:p>
        </w:tc>
        <w:tc>
          <w:tcPr>
            <w:tcW w:w="3500" w:type="pct"/>
            <w:vMerge w:val="restart"/>
            <w:shd w:val="clear" w:color="auto" w:fill="EEEEEE"/>
            <w:vAlign w:val="center"/>
            <w:hideMark/>
          </w:tcPr>
          <w:p w:rsidR="00000000" w:rsidRDefault="003145B4">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w:t>
            </w:r>
            <w:r>
              <w:rPr>
                <w:rFonts w:eastAsia="Times New Roman"/>
              </w:rPr>
              <w:t xml:space="preserve">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w:t>
            </w:r>
            <w:r>
              <w:rPr>
                <w:rFonts w:eastAsia="Times New Roman"/>
              </w:rPr>
              <w:t>Бёрнхэм 13. Семен Викторович Миронов 14. Оксана Буто - Михаил Юрьевич Хардиков</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решения:2.9</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w:t>
            </w:r>
            <w:r>
              <w:rPr>
                <w:rFonts w:eastAsia="Times New Roman"/>
              </w:rPr>
              <w:t>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w:t>
            </w:r>
            <w:r>
              <w:rPr>
                <w:rFonts w:eastAsia="Times New Roman"/>
              </w:rPr>
              <w:t>вин Паркер 12. Кристофер Бёрнхэм 13. Семен Викторович Миронов 14. Оксана Буто - Евгений Аркадьевич Шварц</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решения:2.10</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w:t>
            </w:r>
            <w:r>
              <w:rPr>
                <w:rFonts w:eastAsia="Times New Roman"/>
              </w:rPr>
              <w:t>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Р</w:t>
            </w:r>
            <w:r>
              <w:rPr>
                <w:rFonts w:eastAsia="Times New Roman"/>
              </w:rPr>
              <w:t>эндольф Н. Рейнольдс 11. Кевин Паркер 12. Кристофер Бёрнхэм 13. Семен Викторович Миронов 14. Оксана Буто - Рэндольф Н. Рейнольдс</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решения:2.11</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w:t>
            </w:r>
            <w:r>
              <w:rPr>
                <w:rFonts w:eastAsia="Times New Roman"/>
              </w:rPr>
              <w:t xml:space="preserve"> Михаил Юрьевич Хардиков 9. Евгений Аркадьевич Шварц 10. </w:t>
            </w:r>
            <w:r>
              <w:rPr>
                <w:rFonts w:eastAsia="Times New Roman"/>
              </w:rPr>
              <w:lastRenderedPageBreak/>
              <w:t>Рэндольф Н. Рейнольдс 11. Кевин Паркер 12. Кристофер Бёрнхэм 13. Семен Викторович Миронов 14. Оксана Буто - Кевин Паркер</w:t>
            </w:r>
          </w:p>
        </w:tc>
        <w:tc>
          <w:tcPr>
            <w:tcW w:w="0" w:type="auto"/>
            <w:shd w:val="clear" w:color="auto" w:fill="EEEEEE"/>
            <w:vAlign w:val="center"/>
            <w:hideMark/>
          </w:tcPr>
          <w:p w:rsidR="00000000" w:rsidRDefault="003145B4">
            <w:pPr>
              <w:rPr>
                <w:rFonts w:eastAsia="Times New Roman"/>
              </w:rPr>
            </w:pPr>
            <w:r>
              <w:rPr>
                <w:rFonts w:eastAsia="Times New Roman"/>
              </w:rPr>
              <w:lastRenderedPageBreak/>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 xml:space="preserve">Не </w:t>
            </w:r>
            <w:r>
              <w:rPr>
                <w:rFonts w:eastAsia="Times New Roman"/>
              </w:rPr>
              <w:lastRenderedPageBreak/>
              <w:t>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lastRenderedPageBreak/>
              <w:t>Номер проект</w:t>
            </w:r>
            <w:r>
              <w:rPr>
                <w:rFonts w:eastAsia="Times New Roman"/>
              </w:rPr>
              <w:t>а решения:2.12</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w:t>
            </w:r>
            <w:r>
              <w:rPr>
                <w:rFonts w:eastAsia="Times New Roman"/>
              </w:rPr>
              <w:t>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Кристофер Бёрнхэм</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w:t>
            </w:r>
            <w:r>
              <w:rPr>
                <w:rFonts w:eastAsia="Times New Roman"/>
              </w:rPr>
              <w:t>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решения:2.13</w:t>
            </w:r>
          </w:p>
        </w:tc>
        <w:tc>
          <w:tcPr>
            <w:tcW w:w="3500" w:type="pct"/>
            <w:vMerge w:val="restart"/>
            <w:shd w:val="clear" w:color="auto" w:fill="EEEEEE"/>
            <w:vAlign w:val="center"/>
            <w:hideMark/>
          </w:tcPr>
          <w:p w:rsidR="00000000" w:rsidRDefault="003145B4">
            <w:pPr>
              <w:rPr>
                <w:rFonts w:eastAsia="Times New Roman"/>
              </w:rPr>
            </w:pPr>
            <w:r>
              <w:rPr>
                <w:rFonts w:eastAsia="Times New Roman"/>
              </w:rPr>
              <w:t>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w:t>
            </w:r>
            <w:r>
              <w:rPr>
                <w:rFonts w:eastAsia="Times New Roman"/>
              </w:rPr>
              <w:t>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 - Семен Викторович Миронов</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3145B4">
            <w:pPr>
              <w:rPr>
                <w:rFonts w:eastAsia="Times New Roman"/>
              </w:rPr>
            </w:pPr>
            <w:r>
              <w:rPr>
                <w:rFonts w:eastAsia="Times New Roman"/>
              </w:rPr>
              <w:t>Номер проекта решения:2.14</w:t>
            </w:r>
          </w:p>
        </w:tc>
        <w:tc>
          <w:tcPr>
            <w:tcW w:w="3500" w:type="pct"/>
            <w:vMerge w:val="restart"/>
            <w:shd w:val="clear" w:color="auto" w:fill="EEEEEE"/>
            <w:vAlign w:val="center"/>
            <w:hideMark/>
          </w:tcPr>
          <w:p w:rsidR="00000000" w:rsidRDefault="003145B4">
            <w:pPr>
              <w:rPr>
                <w:rFonts w:eastAsia="Times New Roman"/>
              </w:rPr>
            </w:pPr>
            <w:r>
              <w:rPr>
                <w:rFonts w:eastAsia="Times New Roman"/>
              </w:rPr>
              <w:t xml:space="preserve">Избрать в Совет директоров Компании следующих лиц: 1. Евгений Сергеевич Вавилов 2. Анна Геннадьевна Василенко 3. Людмила Петровна Галенская 4. Бернард Зонневельд </w:t>
            </w:r>
            <w:r>
              <w:rPr>
                <w:rFonts w:eastAsia="Times New Roman"/>
              </w:rPr>
              <w:t>5. Владимир Васильевич Колмогоров 6. Евгений Юрьевич Курьянов 7. Евгений Викторович Никитин 8. Михаил Юрьевич Хардиков 9. Евгений Аркадьевич Шварц 10. Рэндольф Н. Рейнольдс 11. Кевин Паркер 12. Кристофер Бёрнхэм 13. Семен Викторович Миронов 14. Оксана Буто</w:t>
            </w:r>
            <w:r>
              <w:rPr>
                <w:rFonts w:eastAsia="Times New Roman"/>
              </w:rPr>
              <w:t xml:space="preserve"> - Оксана Буто</w:t>
            </w:r>
          </w:p>
        </w:tc>
        <w:tc>
          <w:tcPr>
            <w:tcW w:w="0" w:type="auto"/>
            <w:shd w:val="clear" w:color="auto" w:fill="EEEEEE"/>
            <w:vAlign w:val="center"/>
            <w:hideMark/>
          </w:tcPr>
          <w:p w:rsidR="00000000" w:rsidRDefault="003145B4">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3145B4">
            <w:pPr>
              <w:rPr>
                <w:rFonts w:eastAsia="Times New Roman"/>
              </w:rPr>
            </w:pPr>
          </w:p>
        </w:tc>
        <w:tc>
          <w:tcPr>
            <w:tcW w:w="0" w:type="auto"/>
            <w:vMerge/>
            <w:vAlign w:val="center"/>
            <w:hideMark/>
          </w:tcPr>
          <w:p w:rsidR="00000000" w:rsidRDefault="003145B4">
            <w:pPr>
              <w:rPr>
                <w:rFonts w:eastAsia="Times New Roman"/>
              </w:rPr>
            </w:pPr>
          </w:p>
        </w:tc>
        <w:tc>
          <w:tcPr>
            <w:tcW w:w="0" w:type="auto"/>
            <w:shd w:val="clear" w:color="auto" w:fill="EEEEEE"/>
            <w:vAlign w:val="center"/>
            <w:hideMark/>
          </w:tcPr>
          <w:p w:rsidR="00000000" w:rsidRDefault="003145B4">
            <w:pPr>
              <w:rPr>
                <w:rFonts w:eastAsia="Times New Roman"/>
              </w:rPr>
            </w:pPr>
            <w:r>
              <w:rPr>
                <w:rFonts w:eastAsia="Times New Roman"/>
              </w:rPr>
              <w:t>За: 0</w:t>
            </w:r>
            <w:r>
              <w:rPr>
                <w:rFonts w:eastAsia="Times New Roman"/>
              </w:rPr>
              <w:br/>
              <w:t>Против: 0</w:t>
            </w:r>
            <w:r>
              <w:rPr>
                <w:rFonts w:eastAsia="Times New Roman"/>
              </w:rPr>
              <w:br/>
              <w:t>Воздержался: 0</w:t>
            </w:r>
            <w:r>
              <w:rPr>
                <w:rFonts w:eastAsia="Times New Roman"/>
              </w:rPr>
              <w:br/>
              <w:t>Не участвовало: 0</w:t>
            </w:r>
          </w:p>
        </w:tc>
      </w:tr>
    </w:tbl>
    <w:p w:rsidR="00000000" w:rsidRDefault="003145B4">
      <w:pPr>
        <w:rPr>
          <w:rFonts w:eastAsia="Times New Roman"/>
        </w:rPr>
      </w:pPr>
    </w:p>
    <w:p w:rsidR="00000000" w:rsidRDefault="003145B4">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w:t>
      </w:r>
      <w:r>
        <w:t>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3145B4">
      <w:pPr>
        <w:pStyle w:val="a3"/>
      </w:pPr>
      <w:r>
        <w:t>4.4 Инф</w:t>
      </w:r>
      <w:r>
        <w:t xml:space="preserve">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3145B4">
      <w:pPr>
        <w:pStyle w:val="a3"/>
      </w:pPr>
      <w:r>
        <w:t>Направляем Вам поступившие в НКО АО НРД итоги общего собрания акционеров с целью доведения указанной информации до лиц, и</w:t>
      </w:r>
      <w:r>
        <w:t>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3145B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3145B4">
      <w:pPr>
        <w:pStyle w:val="HTML"/>
      </w:pPr>
      <w:r>
        <w:lastRenderedPageBreak/>
        <w:t>По всем вопросам, связанным с настоящим сообщением, Вы можете обращаться к Вашим персональным менеджерам по телефонам: (495) 956-27-90, (495) 956-27-91/</w:t>
      </w:r>
      <w:r>
        <w:t xml:space="preserve"> For details please contact your account  manager (495) 956-27-90, (495) 956-27-91</w:t>
      </w:r>
    </w:p>
    <w:p w:rsidR="00000000" w:rsidRDefault="003145B4">
      <w:pPr>
        <w:rPr>
          <w:rFonts w:eastAsia="Times New Roman"/>
        </w:rPr>
      </w:pPr>
      <w:r>
        <w:rPr>
          <w:rFonts w:eastAsia="Times New Roman"/>
        </w:rPr>
        <w:br/>
      </w:r>
    </w:p>
    <w:p w:rsidR="003145B4" w:rsidRDefault="003145B4">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w:t>
      </w:r>
      <w:r>
        <w:t>документе.</w:t>
      </w:r>
    </w:p>
    <w:sectPr w:rsidR="00314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33B1"/>
    <w:rsid w:val="003145B4"/>
    <w:rsid w:val="005133B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DF16F-5F3A-4C80-A8BF-0144AA6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35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03647c1dec04243abb7db73204385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2024-02-06T04:36:00Z</dcterms:created>
  <dcterms:modified xsi:type="dcterms:W3CDTF">2024-02-06T04:36:00Z</dcterms:modified>
</cp:coreProperties>
</file>