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3362">
      <w:pPr>
        <w:pStyle w:val="a3"/>
        <w:divId w:val="126087021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087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28967121</w:t>
            </w:r>
          </w:p>
        </w:tc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</w:tr>
      <w:tr w:rsidR="00000000">
        <w:trPr>
          <w:divId w:val="126087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</w:tr>
      <w:tr w:rsidR="00000000">
        <w:trPr>
          <w:divId w:val="126087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28547066</w:t>
            </w:r>
          </w:p>
        </w:tc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</w:tr>
      <w:tr w:rsidR="00000000">
        <w:trPr>
          <w:divId w:val="126087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087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336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02"/>
        <w:gridCol w:w="57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1433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350646X6560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433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350620</w:t>
            </w:r>
          </w:p>
        </w:tc>
      </w:tr>
    </w:tbl>
    <w:p w:rsidR="00000000" w:rsidRDefault="001433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433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835478137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498</w:t>
            </w:r>
            <w:r>
              <w:rPr>
                <w:rFonts w:eastAsia="Times New Roman"/>
              </w:rPr>
              <w:br/>
              <w:t>Воздержался: 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835478132</w:t>
            </w:r>
            <w:r>
              <w:rPr>
                <w:rFonts w:eastAsia="Times New Roman"/>
              </w:rPr>
              <w:br/>
              <w:t>Против: 498</w:t>
            </w:r>
            <w:r>
              <w:rPr>
                <w:rFonts w:eastAsia="Times New Roman"/>
              </w:rPr>
              <w:br/>
              <w:t>Воздержался: 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Распределить чистую прибыль </w:t>
            </w:r>
            <w:r>
              <w:rPr>
                <w:rFonts w:eastAsia="Times New Roman"/>
              </w:rPr>
              <w:t>Общества по результатам 2017 года в размере 12 200 091 тыс. руб. на выплату дивидендов в полном объеме. 2. Выплатить дивиденды по обыкновенным акциям Общества по итогам 2017 года в размере 13,85764433039532 руб. на одну обыкновенную акцию Общества в денежн</w:t>
            </w:r>
            <w:r>
              <w:rPr>
                <w:rFonts w:eastAsia="Times New Roman"/>
              </w:rPr>
              <w:t xml:space="preserve">ой форме. 3. Установить 9 июля 2018 года датой,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835467242</w:t>
            </w:r>
            <w:r>
              <w:rPr>
                <w:rFonts w:eastAsia="Times New Roman"/>
              </w:rPr>
              <w:br/>
              <w:t>Против: 403</w:t>
            </w:r>
            <w:r>
              <w:rPr>
                <w:rFonts w:eastAsia="Times New Roman"/>
              </w:rPr>
              <w:br/>
              <w:t>Воздержался: 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7519083614</w:t>
            </w:r>
            <w:r>
              <w:rPr>
                <w:rFonts w:eastAsia="Times New Roman"/>
              </w:rPr>
              <w:br/>
              <w:t>Против: 3987</w:t>
            </w:r>
            <w:r>
              <w:rPr>
                <w:rFonts w:eastAsia="Times New Roman"/>
              </w:rPr>
              <w:br/>
              <w:t>Воздержался: 138888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835378601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Ирья Тайми Тууликки Веккиля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835380269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Сусанне Йонссон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835368685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 Йоханнес Каутинен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835368502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835367548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835368723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Арто Туомас Рэтю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835368039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835367672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836058785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Елена Евгеньевна Гвоздева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835469216</w:t>
            </w:r>
            <w:r>
              <w:rPr>
                <w:rFonts w:eastAsia="Times New Roman"/>
              </w:rPr>
              <w:br/>
              <w:t>Против: 565</w:t>
            </w:r>
            <w:r>
              <w:rPr>
                <w:rFonts w:eastAsia="Times New Roman"/>
              </w:rPr>
              <w:br/>
              <w:t>Воздержался: 4509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</w:t>
            </w:r>
            <w:r>
              <w:rPr>
                <w:rFonts w:eastAsia="Times New Roman"/>
              </w:rPr>
              <w:t>е 3-х человек в следующем составе: - Надежда Николаевна Лобанова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835469231</w:t>
            </w:r>
            <w:r>
              <w:rPr>
                <w:rFonts w:eastAsia="Times New Roman"/>
              </w:rPr>
              <w:br/>
              <w:t>Против: 508</w:t>
            </w:r>
            <w:r>
              <w:rPr>
                <w:rFonts w:eastAsia="Times New Roman"/>
              </w:rPr>
              <w:br/>
              <w:t>Воздержался: 4258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Роман Валерьевич Кострома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835471796</w:t>
            </w:r>
            <w:r>
              <w:rPr>
                <w:rFonts w:eastAsia="Times New Roman"/>
              </w:rPr>
              <w:br/>
              <w:t>Против: 459</w:t>
            </w:r>
            <w:r>
              <w:rPr>
                <w:rFonts w:eastAsia="Times New Roman"/>
              </w:rPr>
              <w:br/>
              <w:t>Воздержался: 4041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- ЗАО «Делойт и Туш </w:t>
            </w:r>
            <w:r>
              <w:rPr>
                <w:rFonts w:eastAsia="Times New Roman"/>
              </w:rPr>
              <w:t>СНГ» (ZAO «Deloitte &amp; Touche CIS»), ИНН 7703097990, ОГРН 1027700425444.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835419196</w:t>
            </w:r>
            <w:r>
              <w:rPr>
                <w:rFonts w:eastAsia="Times New Roman"/>
              </w:rPr>
              <w:br/>
              <w:t>Против: 54321</w:t>
            </w:r>
            <w:r>
              <w:rPr>
                <w:rFonts w:eastAsia="Times New Roman"/>
              </w:rPr>
              <w:br/>
              <w:t>Воздержался: 5693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редакции, содержащей новое место нахождения Общества – РФ, г. Москва.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835450161</w:t>
            </w:r>
            <w:r>
              <w:rPr>
                <w:rFonts w:eastAsia="Times New Roman"/>
              </w:rPr>
              <w:br/>
              <w:t>Против: 13167</w:t>
            </w:r>
            <w:r>
              <w:rPr>
                <w:rFonts w:eastAsia="Times New Roman"/>
              </w:rPr>
              <w:br/>
              <w:t>Воздержался: 15920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Саморегулируемой организации Ассоциация «Уральское общество изыскателей», ИНН 6670249178, ОГРН 1096600000826 (г.Екатеринбург).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3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835390656</w:t>
            </w:r>
            <w:r>
              <w:rPr>
                <w:rFonts w:eastAsia="Times New Roman"/>
              </w:rPr>
              <w:br/>
              <w:t>Против: 54331</w:t>
            </w:r>
            <w:r>
              <w:rPr>
                <w:rFonts w:eastAsia="Times New Roman"/>
              </w:rPr>
              <w:br/>
              <w:t>Воздержался: 28703</w:t>
            </w:r>
          </w:p>
        </w:tc>
      </w:tr>
    </w:tbl>
    <w:p w:rsidR="00000000" w:rsidRDefault="00143362">
      <w:pPr>
        <w:rPr>
          <w:rFonts w:eastAsia="Times New Roman"/>
        </w:rPr>
      </w:pPr>
    </w:p>
    <w:p w:rsidR="00000000" w:rsidRDefault="00143362">
      <w:pPr>
        <w:pStyle w:val="a3"/>
      </w:pPr>
      <w:r>
        <w:t xml:space="preserve">Настоящим сообщаем о получении </w:t>
      </w:r>
      <w:r>
        <w:t>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</w:t>
      </w:r>
      <w:r>
        <w:t xml:space="preserve">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3362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</w:t>
      </w:r>
      <w:r>
        <w:t>в.</w:t>
      </w:r>
    </w:p>
    <w:p w:rsidR="00000000" w:rsidRDefault="00143362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</w:t>
      </w:r>
      <w:r>
        <w:t>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433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</w:t>
        </w:r>
        <w:r>
          <w:rPr>
            <w:rStyle w:val="a4"/>
          </w:rPr>
          <w:t xml:space="preserve"> Интернет, по которому можно ознакомиться с дополнительной документацией</w:t>
        </w:r>
      </w:hyperlink>
    </w:p>
    <w:p w:rsidR="00143362" w:rsidRDefault="001433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 manager (495) 956-27-90, (495) 956-27-91</w:t>
      </w:r>
    </w:p>
    <w:sectPr w:rsidR="0014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37E62"/>
    <w:rsid w:val="00143362"/>
    <w:rsid w:val="00E3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45fcc4984f4113b18ef391dc3b50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2018-07-02T08:45:00Z</dcterms:created>
  <dcterms:modified xsi:type="dcterms:W3CDTF">2018-07-02T08:45:00Z</dcterms:modified>
</cp:coreProperties>
</file>