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054A">
      <w:pPr>
        <w:pStyle w:val="a3"/>
        <w:divId w:val="75309367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53093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25441360</w:t>
            </w:r>
          </w:p>
        </w:tc>
        <w:tc>
          <w:tcPr>
            <w:tcW w:w="0" w:type="auto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</w:p>
        </w:tc>
      </w:tr>
      <w:tr w:rsidR="00000000">
        <w:trPr>
          <w:divId w:val="753093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</w:p>
        </w:tc>
      </w:tr>
      <w:tr w:rsidR="00000000">
        <w:trPr>
          <w:divId w:val="753093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25393281</w:t>
            </w:r>
          </w:p>
        </w:tc>
        <w:tc>
          <w:tcPr>
            <w:tcW w:w="0" w:type="auto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</w:p>
        </w:tc>
      </w:tr>
      <w:tr w:rsidR="00000000">
        <w:trPr>
          <w:divId w:val="753093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3093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054A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прошедшем корпоративном действии "Тендерное предложение о выкупе /обратный выкуп ценных бумаг" с ценными бумагами эмитента ПАО "РБК" ИНН 7728547955 (акция 1-02-56413-H/RU000A0JR6A6)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60"/>
        <w:gridCol w:w="59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</w:t>
            </w:r>
            <w:r>
              <w:rPr>
                <w:rFonts w:eastAsia="Times New Roman"/>
              </w:rPr>
              <w:t>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302863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"СОТОЛ ПРОЕКТ"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5505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302863X12949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5505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767"/>
        <w:gridCol w:w="4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08 августа 2017 г. по 21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2017 г. 20:00</w:t>
            </w:r>
          </w:p>
        </w:tc>
      </w:tr>
    </w:tbl>
    <w:p w:rsidR="00000000" w:rsidRDefault="005505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11"/>
        <w:gridCol w:w="34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5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7.775 RUB</w:t>
            </w:r>
          </w:p>
        </w:tc>
      </w:tr>
    </w:tbl>
    <w:p w:rsidR="00000000" w:rsidRDefault="0055054A">
      <w:pPr>
        <w:rPr>
          <w:rFonts w:eastAsia="Times New Roman"/>
        </w:rPr>
      </w:pPr>
    </w:p>
    <w:p w:rsidR="00000000" w:rsidRDefault="0055054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8.10. Информация о поступлении эмитенту отчета об итогах принятия добровольного или обязател</w:t>
      </w:r>
      <w:r>
        <w:t xml:space="preserve">ьного предложения о приобретении акций и эмиссионных ценных бумаг, конвертируемых в акции. </w:t>
      </w:r>
    </w:p>
    <w:p w:rsidR="00000000" w:rsidRDefault="0055054A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55054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5054A" w:rsidRDefault="0055054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</w:t>
      </w:r>
      <w:r>
        <w:t xml:space="preserve"> (495) 956-27-91/ For details please contact your account  manager (495) 956-27-90, (495) 956-27-91</w:t>
      </w:r>
    </w:p>
    <w:sectPr w:rsidR="0055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72F87"/>
    <w:rsid w:val="0055054A"/>
    <w:rsid w:val="00F7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9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36267febdf54c8bad10a4c7516fbf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2017-11-13T08:43:00Z</dcterms:created>
  <dcterms:modified xsi:type="dcterms:W3CDTF">2017-11-13T08:43:00Z</dcterms:modified>
</cp:coreProperties>
</file>