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2E33">
      <w:pPr>
        <w:pStyle w:val="a3"/>
        <w:divId w:val="3182651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8265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60613468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</w:tr>
      <w:tr w:rsidR="00000000">
        <w:trPr>
          <w:divId w:val="318265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</w:tr>
      <w:tr w:rsidR="00000000">
        <w:trPr>
          <w:divId w:val="318265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59713513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</w:tr>
      <w:tr w:rsidR="00000000">
        <w:trPr>
          <w:divId w:val="318265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82651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2E3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зал совещаний, 3 этаж административного здания ПАО «Распадская».</w:t>
            </w:r>
          </w:p>
        </w:tc>
      </w:tr>
    </w:tbl>
    <w:p w:rsidR="00000000" w:rsidRDefault="00DD2E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</w:t>
            </w:r>
            <w:r>
              <w:rPr>
                <w:rFonts w:eastAsia="Times New Roman"/>
              </w:rPr>
              <w:t>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649451X12181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DD2E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2022 г. 23</w:t>
            </w:r>
            <w:r>
              <w:rPr>
                <w:rFonts w:eastAsia="Times New Roman"/>
              </w:rPr>
              <w:t>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DD2E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Уменьшение уставного капитала ПАО «Распадская» путем погашения выкупленных Обществом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уставный капитал ПАО «Распадская» с 2 731 435,5998162344036096 рублей до 2 662 935,6758162344036096 рублей (с 682</w:t>
            </w:r>
            <w:r>
              <w:rPr>
                <w:rFonts w:eastAsia="Times New Roman"/>
              </w:rPr>
              <w:t xml:space="preserve"> 858 899,9540586009024 обыкновенных именных бездокументарных акций до 665 733 918,9540586009024 обыкновенных именных бездокументарных акций) путем погашения 17 124 981 обыкновенных именных бездокументарных акций, приобретенных в 2021 году Обществом у акцио</w:t>
            </w:r>
            <w:r>
              <w:rPr>
                <w:rFonts w:eastAsia="Times New Roman"/>
              </w:rPr>
              <w:t xml:space="preserve">неров ПАО «Распадская» в соответствии со статьями 75 и 76 Федерального закона «Об акционерных обществах». 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«Распадская»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«Распадская» в новой редакции согласно проекту (Приложение № 1), входящему в состав информации (материалов), подлежащей (подлежащих) предоста</w:t>
            </w:r>
            <w:r>
              <w:rPr>
                <w:rFonts w:eastAsia="Times New Roman"/>
              </w:rPr>
              <w:t xml:space="preserve">влению лицам, имеющим право на участие во внеочередном общем собрании акционеров, при подготовке к проведению внеочередного общего </w:t>
            </w:r>
            <w:r>
              <w:rPr>
                <w:rFonts w:eastAsia="Times New Roman"/>
              </w:rPr>
              <w:lastRenderedPageBreak/>
              <w:t>собрания акционеров и размещенному на официальном сайте ПАО «Распадская» в сети Интернет по адресу: http://www.raspadskaya.ru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 в новом составе.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Давыдов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2E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2E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2E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2E33">
      <w:pPr>
        <w:rPr>
          <w:rFonts w:eastAsia="Times New Roman"/>
        </w:rPr>
      </w:pPr>
    </w:p>
    <w:p w:rsidR="00000000" w:rsidRDefault="00DD2E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2E33">
      <w:pPr>
        <w:rPr>
          <w:rFonts w:eastAsia="Times New Roman"/>
        </w:rPr>
      </w:pPr>
      <w:r>
        <w:rPr>
          <w:rFonts w:eastAsia="Times New Roman"/>
        </w:rPr>
        <w:t>1. Уменьшение уставного капитала ПАО «Распадская» путем погашения выкупленных Обществом акций.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Устава ПАО «Распадская» в новой редакции.</w:t>
      </w:r>
      <w:r>
        <w:rPr>
          <w:rFonts w:eastAsia="Times New Roman"/>
        </w:rPr>
        <w:br/>
        <w:t>3. Досрочное прекращение полномочий членов Совета директоров ПАО «Распадская».</w:t>
      </w:r>
      <w:r>
        <w:rPr>
          <w:rFonts w:eastAsia="Times New Roman"/>
        </w:rPr>
        <w:br/>
        <w:t xml:space="preserve">4. Избрание членов Совета директоров ПАО «Распадская» в новом составе. </w:t>
      </w:r>
    </w:p>
    <w:p w:rsidR="00000000" w:rsidRDefault="00DD2E33">
      <w:pPr>
        <w:pStyle w:val="a3"/>
      </w:pPr>
      <w:r>
        <w:t>Направляем Вам поступивший в НКО АО НРД электрон</w:t>
      </w:r>
      <w:r>
        <w:t>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</w:t>
      </w:r>
      <w:r>
        <w:t>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2E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DD2E3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DD2E33">
      <w:pPr>
        <w:rPr>
          <w:rFonts w:eastAsia="Times New Roman"/>
        </w:rPr>
      </w:pPr>
      <w:r>
        <w:rPr>
          <w:rFonts w:eastAsia="Times New Roman"/>
        </w:rPr>
        <w:br/>
      </w:r>
    </w:p>
    <w:p w:rsidR="00DD2E33" w:rsidRDefault="00DD2E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2DCF"/>
    <w:rsid w:val="00692DCF"/>
    <w:rsid w:val="00D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BAF8D-B1E8-4EF8-BEFA-B03774D5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a6cf85bcfe423d96a629d605159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2021-12-30T05:14:00Z</dcterms:created>
  <dcterms:modified xsi:type="dcterms:W3CDTF">2021-12-30T05:14:00Z</dcterms:modified>
</cp:coreProperties>
</file>