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509D">
      <w:pPr>
        <w:pStyle w:val="a3"/>
        <w:divId w:val="1936479221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6479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102688099</w:t>
            </w:r>
          </w:p>
        </w:tc>
        <w:tc>
          <w:tcPr>
            <w:tcW w:w="0" w:type="auto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</w:p>
        </w:tc>
      </w:tr>
      <w:tr w:rsidR="00000000">
        <w:trPr>
          <w:divId w:val="1936479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</w:p>
        </w:tc>
      </w:tr>
      <w:tr w:rsidR="00000000">
        <w:trPr>
          <w:divId w:val="1936479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6479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509D">
      <w:pPr>
        <w:pStyle w:val="1"/>
        <w:rPr>
          <w:rFonts w:eastAsia="Times New Roman"/>
        </w:rPr>
      </w:pPr>
      <w:r>
        <w:rPr>
          <w:rFonts w:eastAsia="Times New Roman"/>
        </w:rPr>
        <w:t>(XMET) Об отмене корпоративного действия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5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974954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850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5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850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2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5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инициативе эмитента</w:t>
            </w:r>
          </w:p>
        </w:tc>
      </w:tr>
    </w:tbl>
    <w:p w:rsidR="00000000" w:rsidRDefault="00F8509D">
      <w:pPr>
        <w:rPr>
          <w:rFonts w:eastAsia="Times New Roman"/>
        </w:rPr>
      </w:pPr>
    </w:p>
    <w:p w:rsidR="00000000" w:rsidRDefault="00F8509D">
      <w:pPr>
        <w:pStyle w:val="a3"/>
      </w:pPr>
      <w:r>
        <w:t xml:space="preserve">В связи с проведением 5 декабря 2024 г. внеочередного Общего собрания акционеров ПАО </w:t>
      </w:r>
      <w:r>
        <w:t>«ЛУКОЙЛ» в форме заочного голосования (наличием кворума для проведения собрания) отменить решение Совета директоров ПАО «ЛУКОЙЛ» от 25 октября 2024 г. (протокол № 14) по вопросу III «О созыве повторного внеочередного Общего собрания акционеров ПАО «ЛУКОЙЛ»</w:t>
      </w:r>
      <w:r>
        <w:t>.</w:t>
      </w:r>
    </w:p>
    <w:p w:rsidR="00000000" w:rsidRDefault="00F850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8509D">
      <w:pPr>
        <w:pStyle w:val="HTML"/>
      </w:pPr>
      <w:r>
        <w:lastRenderedPageBreak/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8509D">
      <w:pPr>
        <w:rPr>
          <w:rFonts w:eastAsia="Times New Roman"/>
        </w:rPr>
      </w:pPr>
      <w:r>
        <w:rPr>
          <w:rFonts w:eastAsia="Times New Roman"/>
        </w:rPr>
        <w:br/>
      </w:r>
    </w:p>
    <w:p w:rsidR="00F8509D" w:rsidRDefault="00F8509D">
      <w:pPr>
        <w:pStyle w:val="HTML"/>
      </w:pPr>
      <w:r>
        <w:t>Настоящий документ является визуализированной формой эле</w:t>
      </w:r>
      <w:r>
        <w:t>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5DA0"/>
    <w:rsid w:val="00425DA0"/>
    <w:rsid w:val="00F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0045CC-15D5-4787-BF74-F434BE75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4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ea6237d70c4d3080213927bd00f7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2024-12-06T09:02:00Z</dcterms:created>
  <dcterms:modified xsi:type="dcterms:W3CDTF">2024-12-06T09:02:00Z</dcterms:modified>
</cp:coreProperties>
</file>