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6D35">
      <w:pPr>
        <w:pStyle w:val="a3"/>
        <w:divId w:val="19072526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725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35349966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</w:p>
        </w:tc>
      </w:tr>
      <w:tr w:rsidR="00000000">
        <w:trPr>
          <w:divId w:val="190725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</w:p>
        </w:tc>
      </w:tr>
      <w:tr w:rsidR="00000000">
        <w:trPr>
          <w:divId w:val="190725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35304193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</w:p>
        </w:tc>
      </w:tr>
      <w:tr w:rsidR="00000000">
        <w:trPr>
          <w:divId w:val="190725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7252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6D3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431497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6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</w:t>
            </w:r>
            <w:r>
              <w:rPr>
                <w:rFonts w:eastAsia="Times New Roman"/>
              </w:rPr>
              <w:t>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C16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431498</w:t>
            </w:r>
          </w:p>
        </w:tc>
      </w:tr>
    </w:tbl>
    <w:p w:rsidR="00000000" w:rsidRDefault="00C16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8"/>
        <w:gridCol w:w="41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</w:t>
            </w:r>
            <w:r>
              <w:rPr>
                <w:rFonts w:eastAsia="Times New Roman"/>
              </w:rPr>
              <w:t xml:space="preserve">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Заслонова, д.20, Аппарат корпоративного сек</w:t>
            </w:r>
            <w:r>
              <w:rPr>
                <w:rFonts w:eastAsia="Times New Roman"/>
              </w:rPr>
              <w:t>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6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755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6 месяцев 2019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6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Произвести выплату дивидендов за 6 месяцев 2019 года: а) по привилегированным акциям в размере 4011% к номинальной стоимости акции; б) по обыкновенным акциям в</w:t>
            </w:r>
            <w:r>
              <w:rPr>
                <w:rFonts w:eastAsia="Times New Roman"/>
              </w:rPr>
              <w:t xml:space="preserve"> размере 4011% к номинальной стоимости акции. Установить 27 сентября 2019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C16D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6D35">
      <w:pPr>
        <w:rPr>
          <w:rFonts w:eastAsia="Times New Roman"/>
        </w:rPr>
      </w:pPr>
    </w:p>
    <w:p w:rsidR="00000000" w:rsidRDefault="00C16D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6D3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2019 года. </w:t>
      </w:r>
    </w:p>
    <w:p w:rsidR="00000000" w:rsidRDefault="00C16D3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16D35">
      <w:pPr>
        <w:pStyle w:val="a3"/>
      </w:pPr>
      <w:r>
        <w:lastRenderedPageBreak/>
        <w:t>4.2. Информация о созыве общего</w:t>
      </w:r>
      <w:r>
        <w:t xml:space="preserve"> собрания акционеров эмитента.</w:t>
      </w:r>
    </w:p>
    <w:p w:rsidR="00000000" w:rsidRDefault="00C16D3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6D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6D35" w:rsidRDefault="00C16D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</w:t>
      </w:r>
      <w:r>
        <w:t>нам: (495) 956-27-90, (495) 956-27-91/ For details please contact your account  manager (495) 956-27-90, (495) 956-27-91</w:t>
      </w:r>
    </w:p>
    <w:sectPr w:rsidR="00C1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822"/>
    <w:rsid w:val="00C16D35"/>
    <w:rsid w:val="00D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C6081-F643-41BE-9BBD-2EEACBE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09936730844c2b0a86e7f13343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2019-08-23T07:53:00Z</dcterms:created>
  <dcterms:modified xsi:type="dcterms:W3CDTF">2019-08-23T07:53:00Z</dcterms:modified>
</cp:coreProperties>
</file>