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C67EF">
      <w:pPr>
        <w:pStyle w:val="a3"/>
        <w:divId w:val="175650968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56509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6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6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58737019</w:t>
            </w:r>
          </w:p>
        </w:tc>
        <w:tc>
          <w:tcPr>
            <w:tcW w:w="0" w:type="auto"/>
            <w:vAlign w:val="center"/>
            <w:hideMark/>
          </w:tcPr>
          <w:p w:rsidR="00000000" w:rsidRDefault="000C67EF">
            <w:pPr>
              <w:rPr>
                <w:rFonts w:eastAsia="Times New Roman"/>
              </w:rPr>
            </w:pPr>
          </w:p>
        </w:tc>
      </w:tr>
      <w:tr w:rsidR="00000000">
        <w:trPr>
          <w:divId w:val="1756509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6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6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67EF">
            <w:pPr>
              <w:rPr>
                <w:rFonts w:eastAsia="Times New Roman"/>
              </w:rPr>
            </w:pPr>
          </w:p>
        </w:tc>
      </w:tr>
      <w:tr w:rsidR="00000000">
        <w:trPr>
          <w:divId w:val="1756509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6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C6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58659312</w:t>
            </w:r>
          </w:p>
        </w:tc>
        <w:tc>
          <w:tcPr>
            <w:tcW w:w="0" w:type="auto"/>
            <w:vAlign w:val="center"/>
            <w:hideMark/>
          </w:tcPr>
          <w:p w:rsidR="00000000" w:rsidRDefault="000C67EF">
            <w:pPr>
              <w:rPr>
                <w:rFonts w:eastAsia="Times New Roman"/>
              </w:rPr>
            </w:pPr>
          </w:p>
        </w:tc>
      </w:tr>
      <w:tr w:rsidR="00000000">
        <w:trPr>
          <w:divId w:val="1756509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6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6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6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56509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6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6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6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C67E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7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644124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7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7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7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C67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C6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644124X7197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0C67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644126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7EF">
            <w:pPr>
              <w:rPr>
                <w:rFonts w:eastAsia="Times New Roman"/>
              </w:rPr>
            </w:pPr>
          </w:p>
        </w:tc>
      </w:tr>
    </w:tbl>
    <w:p w:rsidR="00000000" w:rsidRDefault="000C67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декабря 2021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7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</w:t>
            </w:r>
            <w:r>
              <w:rPr>
                <w:rFonts w:eastAsia="Times New Roman"/>
              </w:rPr>
              <w:t xml:space="preserve">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C67EF">
      <w:pPr>
        <w:rPr>
          <w:rFonts w:eastAsia="Times New Roman"/>
        </w:rPr>
      </w:pPr>
    </w:p>
    <w:p w:rsidR="00000000" w:rsidRDefault="000C67E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C67EF">
      <w:pPr>
        <w:rPr>
          <w:rFonts w:eastAsia="Times New Roman"/>
        </w:rPr>
      </w:pPr>
      <w:r>
        <w:rPr>
          <w:rFonts w:eastAsia="Times New Roman"/>
        </w:rPr>
        <w:t>1. Выплата дивидендов по акциям ПАО «Магнит» по результатам 9 месяцев 2021 отчетного года</w:t>
      </w:r>
      <w:r>
        <w:rPr>
          <w:rFonts w:eastAsia="Times New Roman"/>
        </w:rPr>
        <w:t>.</w:t>
      </w:r>
    </w:p>
    <w:p w:rsidR="00000000" w:rsidRDefault="000C67EF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</w:t>
      </w:r>
      <w:r>
        <w:t>please contact your account  manager (495) 956-27-90, (495) 956-27-91</w:t>
      </w:r>
    </w:p>
    <w:p w:rsidR="00000000" w:rsidRDefault="000C67EF">
      <w:pPr>
        <w:rPr>
          <w:rFonts w:eastAsia="Times New Roman"/>
        </w:rPr>
      </w:pPr>
      <w:r>
        <w:rPr>
          <w:rFonts w:eastAsia="Times New Roman"/>
        </w:rPr>
        <w:br/>
      </w:r>
    </w:p>
    <w:p w:rsidR="000C67EF" w:rsidRDefault="000C67E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C6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F5BC1"/>
    <w:rsid w:val="000C67EF"/>
    <w:rsid w:val="003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95C170-7FC4-46A5-AB3C-138BC22E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0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2021-11-15T04:54:00Z</dcterms:created>
  <dcterms:modified xsi:type="dcterms:W3CDTF">2021-11-15T04:54:00Z</dcterms:modified>
</cp:coreProperties>
</file>