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0603">
      <w:pPr>
        <w:pStyle w:val="a3"/>
        <w:divId w:val="150477686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04776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108112134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</w:p>
        </w:tc>
      </w:tr>
      <w:tr w:rsidR="00000000">
        <w:trPr>
          <w:divId w:val="1504776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</w:p>
        </w:tc>
      </w:tr>
      <w:tr w:rsidR="00000000">
        <w:trPr>
          <w:divId w:val="1504776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108027255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</w:p>
        </w:tc>
      </w:tr>
      <w:tr w:rsidR="00000000">
        <w:trPr>
          <w:divId w:val="1504776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4776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060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2"/>
        <w:gridCol w:w="57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0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  <w:r>
              <w:rPr>
                <w:rFonts w:eastAsia="Times New Roman"/>
              </w:rPr>
              <w:t>7392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Спорткомплекс «Лужники», Большая спортивная арена, г. Москва, ул. Лужн</w:t>
            </w:r>
            <w:r>
              <w:rPr>
                <w:rFonts w:eastAsia="Times New Roman"/>
              </w:rPr>
              <w:br/>
              <w:t>ики 24, стр. 1, сектор D7, 2 этаж, помещение 21109 «Медиацентр»</w:t>
            </w:r>
          </w:p>
        </w:tc>
      </w:tr>
    </w:tbl>
    <w:p w:rsidR="00000000" w:rsidRDefault="006806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80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1027392X69578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806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0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</w:p>
        </w:tc>
      </w:tr>
    </w:tbl>
    <w:p w:rsidR="00000000" w:rsidRDefault="006806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9"/>
        <w:gridCol w:w="20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0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</w:t>
            </w:r>
            <w:r>
              <w:rPr>
                <w:rFonts w:eastAsia="Times New Roman"/>
              </w:rPr>
              <w:t>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06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6806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722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80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060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(в том числе выплате (объявлении) дивидендов) по результатам </w:t>
            </w:r>
            <w:r>
              <w:rPr>
                <w:rFonts w:eastAsia="Times New Roman"/>
              </w:rPr>
              <w:t>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06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Прибыль по итогам 2024 года, не распределенную по результатам первого квартала, полугодия и девяти месяцев 2024 года, распределить следующим образом: 130 350 рублей направить в резервный фонд, оставшуюся </w:t>
            </w:r>
            <w:r>
              <w:rPr>
                <w:rFonts w:eastAsia="Times New Roman"/>
              </w:rPr>
              <w:t>прибыль в размере 3 069 499 650 рублей оставить нераспределенной, дивиденды по итогам 2024 года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06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следующих лиц в Совет директоров Общества в количестве 9 членов: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06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Андреев Алексей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06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Баранов Денис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06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Гулина Евгения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06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Киреев Евгений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06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Кузин Андрей 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06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Максимов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06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Пухов Дмитрий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06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Рыбак Даниил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06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Саркисян Карина Суреновна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06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Юникон Акционерное Общество (ОГРН 1037739271701) аудиторской организацией Общества на 2025 год для проведения аудита годовой бухгалтерской (финансовой) отчетности Общества по Российским стандартам бухгалтерского учета за 2025 год, а также аудита</w:t>
            </w:r>
            <w:r>
              <w:rPr>
                <w:rFonts w:eastAsia="Times New Roman"/>
              </w:rPr>
              <w:t xml:space="preserve"> годовой консолидированной финансовой отчетности Общества по Международным стандартам финансовой отчетности за 2025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одобрении сделки, совершенной Обществом.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06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основании рекомендации Центрального Банка России, одобрить сделку по возврату Обществом в пользу АО «Позитив Текнолоджиз» разницы в размере 4 067 265 959 рублей, совершенную в процессе размещения дополнительных акций Общества по закрытой подпис</w:t>
            </w:r>
            <w:r>
              <w:rPr>
                <w:rFonts w:eastAsia="Times New Roman"/>
              </w:rPr>
              <w:t>ке в пользу АО «Позитив Текнолоджиз», оплаченных неденежным имуществом, на основании решения Общего собрания акционеров Общества об увеличении уставного капитала Общества (протокол ВОСА от 7 ноября 2024 года № 3).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</w:t>
            </w:r>
            <w:r>
              <w:rPr>
                <w:rFonts w:eastAsia="Times New Roman"/>
              </w:rPr>
              <w:t>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8060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80603">
      <w:pPr>
        <w:rPr>
          <w:rFonts w:eastAsia="Times New Roman"/>
        </w:rPr>
      </w:pPr>
    </w:p>
    <w:p w:rsidR="00000000" w:rsidRDefault="0068060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80603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(в том числе выплате (объявлении) дивидендов) по результатам 2024 года. 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  <w:r>
        <w:rPr>
          <w:rFonts w:eastAsia="Times New Roman"/>
        </w:rPr>
        <w:br/>
        <w:t xml:space="preserve">3. Об утверждении аудиторской организации Общества. </w:t>
      </w:r>
      <w:r>
        <w:rPr>
          <w:rFonts w:eastAsia="Times New Roman"/>
        </w:rPr>
        <w:br/>
        <w:t xml:space="preserve">4. Об одобрении сделки, совершенной Обществом. </w:t>
      </w:r>
    </w:p>
    <w:p w:rsidR="00000000" w:rsidRDefault="00680603">
      <w:pPr>
        <w:pStyle w:val="a3"/>
      </w:pPr>
      <w:r>
        <w:t>Напр</w:t>
      </w:r>
      <w:r>
        <w:t>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</w:t>
      </w:r>
      <w:r>
        <w:t>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680603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8060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</w:t>
      </w:r>
      <w:r>
        <w:t>1/ For details please contact your account  manager (495) 956-27-90, (495) 956-27-91</w:t>
      </w:r>
    </w:p>
    <w:p w:rsidR="00000000" w:rsidRDefault="00680603">
      <w:pPr>
        <w:rPr>
          <w:rFonts w:eastAsia="Times New Roman"/>
        </w:rPr>
      </w:pPr>
      <w:r>
        <w:rPr>
          <w:rFonts w:eastAsia="Times New Roman"/>
        </w:rPr>
        <w:br/>
      </w:r>
    </w:p>
    <w:p w:rsidR="00680603" w:rsidRDefault="0068060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</w:t>
      </w:r>
      <w:r>
        <w:t>м документе.</w:t>
      </w:r>
    </w:p>
    <w:sectPr w:rsidR="0068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265D"/>
    <w:rsid w:val="004E265D"/>
    <w:rsid w:val="0068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C7B569-3201-4917-8C5E-E27FE0BB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7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abcdd511b90439cb2fbbfc7cd0ef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2025-04-30T04:24:00Z</dcterms:created>
  <dcterms:modified xsi:type="dcterms:W3CDTF">2025-04-30T04:24:00Z</dcterms:modified>
</cp:coreProperties>
</file>