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7517">
      <w:pPr>
        <w:pStyle w:val="a3"/>
        <w:divId w:val="8854837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5483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62187972</w:t>
            </w:r>
          </w:p>
        </w:tc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</w:p>
        </w:tc>
      </w:tr>
      <w:tr w:rsidR="00000000">
        <w:trPr>
          <w:divId w:val="885483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</w:p>
        </w:tc>
      </w:tr>
      <w:tr w:rsidR="00000000">
        <w:trPr>
          <w:divId w:val="885483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62131456</w:t>
            </w:r>
          </w:p>
        </w:tc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</w:p>
        </w:tc>
      </w:tr>
      <w:tr w:rsidR="00000000">
        <w:trPr>
          <w:divId w:val="885483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5483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751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2022 г.</w:t>
            </w:r>
          </w:p>
        </w:tc>
      </w:tr>
    </w:tbl>
    <w:p w:rsidR="00000000" w:rsidRDefault="000875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875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875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75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7517">
            <w:pPr>
              <w:rPr>
                <w:rFonts w:eastAsia="Times New Roman"/>
              </w:rPr>
            </w:pPr>
          </w:p>
        </w:tc>
      </w:tr>
    </w:tbl>
    <w:p w:rsidR="00000000" w:rsidRDefault="00087517">
      <w:pPr>
        <w:rPr>
          <w:rFonts w:eastAsia="Times New Roman"/>
        </w:rPr>
      </w:pPr>
    </w:p>
    <w:p w:rsidR="00000000" w:rsidRDefault="00087517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87517">
      <w:pPr>
        <w:pStyle w:val="a3"/>
      </w:pPr>
      <w:r>
        <w:t>14.4 Информация об исполнении эмитентом обязанности по выплате денежных средств для погаше</w:t>
      </w:r>
      <w:r>
        <w:t xml:space="preserve">ния, частичного погашения облигаций и (или) выплаты процентного (купонного) дохода по облигациям </w:t>
      </w:r>
    </w:p>
    <w:p w:rsidR="00000000" w:rsidRDefault="000875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0875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087517">
      <w:pPr>
        <w:rPr>
          <w:rFonts w:eastAsia="Times New Roman"/>
        </w:rPr>
      </w:pPr>
      <w:r>
        <w:rPr>
          <w:rFonts w:eastAsia="Times New Roman"/>
        </w:rPr>
        <w:br/>
      </w:r>
    </w:p>
    <w:p w:rsidR="00087517" w:rsidRDefault="0008751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4D48"/>
    <w:rsid w:val="00087517"/>
    <w:rsid w:val="0098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826CB1-5E78-40F2-933C-CBCDEEB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96deffaad2648399005f2d7ed8392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2022-02-09T04:31:00Z</dcterms:created>
  <dcterms:modified xsi:type="dcterms:W3CDTF">2022-02-09T04:31:00Z</dcterms:modified>
</cp:coreProperties>
</file>